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97" w:rsidRDefault="00FB3331" w:rsidP="00FF3597">
      <w:pPr>
        <w:pStyle w:val="1"/>
        <w:rPr>
          <w:b w:val="0"/>
          <w:sz w:val="32"/>
        </w:rPr>
      </w:pPr>
      <w:r w:rsidRPr="00FB3331">
        <w:rPr>
          <w:color w:val="000000"/>
          <w:sz w:val="24"/>
          <w:szCs w:val="24"/>
        </w:rPr>
        <w:t> </w:t>
      </w:r>
      <w:r w:rsidR="00FF3597">
        <w:rPr>
          <w:color w:val="000000"/>
          <w:sz w:val="28"/>
        </w:rPr>
        <w:t xml:space="preserve">              </w:t>
      </w:r>
      <w:r w:rsidR="00FF3597">
        <w:rPr>
          <w:b w:val="0"/>
          <w:sz w:val="32"/>
        </w:rPr>
        <w:t>Муниципальное  казенное общеобразовательное учреждение</w:t>
      </w:r>
    </w:p>
    <w:p w:rsidR="00FF3597" w:rsidRDefault="00FF3597" w:rsidP="00FF3597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proofErr w:type="spellStart"/>
      <w:r>
        <w:rPr>
          <w:b w:val="0"/>
          <w:sz w:val="32"/>
        </w:rPr>
        <w:t>Каршинская</w:t>
      </w:r>
      <w:proofErr w:type="spellEnd"/>
      <w:r>
        <w:rPr>
          <w:b w:val="0"/>
          <w:sz w:val="32"/>
        </w:rPr>
        <w:t xml:space="preserve"> средняя общеобразовательная школа»</w:t>
      </w:r>
    </w:p>
    <w:p w:rsidR="00FF3597" w:rsidRDefault="00FF3597" w:rsidP="00FF3597">
      <w:pPr>
        <w:pStyle w:val="1"/>
        <w:jc w:val="center"/>
        <w:rPr>
          <w:sz w:val="44"/>
        </w:rPr>
      </w:pPr>
      <w:r>
        <w:rPr>
          <w:b w:val="0"/>
          <w:sz w:val="32"/>
        </w:rPr>
        <w:t>МО «Акушинский район»</w:t>
      </w: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jc w:val="center"/>
        <w:rPr>
          <w:rFonts w:ascii="Times New Roman" w:hAnsi="Times New Roman" w:cs="Times New Roman"/>
        </w:rPr>
      </w:pPr>
    </w:p>
    <w:p w:rsidR="00FF3597" w:rsidRDefault="00FF3597" w:rsidP="00FF3597">
      <w:pPr>
        <w:pStyle w:val="a7"/>
        <w:spacing w:line="480" w:lineRule="auto"/>
        <w:jc w:val="center"/>
        <w:rPr>
          <w:rFonts w:ascii="Times New Roman" w:hAnsi="Times New Roman" w:cs="Times New Roman"/>
        </w:rPr>
      </w:pPr>
    </w:p>
    <w:p w:rsidR="00FF3597" w:rsidRPr="00CE70FA" w:rsidRDefault="00FF3597" w:rsidP="00FF3597">
      <w:pPr>
        <w:pStyle w:val="a7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0FA">
        <w:rPr>
          <w:rFonts w:ascii="Times New Roman" w:hAnsi="Times New Roman" w:cs="Times New Roman"/>
          <w:b/>
          <w:sz w:val="28"/>
          <w:szCs w:val="28"/>
        </w:rPr>
        <w:t xml:space="preserve">ПЛАН-КОНСПЕКТ </w:t>
      </w:r>
    </w:p>
    <w:p w:rsidR="00FF3597" w:rsidRPr="00FF3597" w:rsidRDefault="00FF3597" w:rsidP="00FF3597">
      <w:pPr>
        <w:pStyle w:val="a7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r w:rsidRPr="00FB3331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FB333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FF3597" w:rsidRDefault="00FF3597" w:rsidP="00FF3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F3597" w:rsidRDefault="00FF3597" w:rsidP="00FF3597">
      <w:pPr>
        <w:pStyle w:val="a7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3597" w:rsidRPr="00FF3597" w:rsidRDefault="00FF3597" w:rsidP="00FF3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bookmarkStart w:id="0" w:name="_GoBack"/>
      <w:bookmarkEnd w:id="0"/>
      <w:r w:rsidRPr="00FF3597">
        <w:rPr>
          <w:rFonts w:ascii="Arial" w:eastAsia="Times New Roman" w:hAnsi="Arial" w:cs="Arial"/>
          <w:color w:val="FF0000"/>
          <w:sz w:val="48"/>
          <w:szCs w:val="28"/>
        </w:rPr>
        <w:t xml:space="preserve">            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</w:p>
    <w:p w:rsidR="00FF3597" w:rsidRDefault="00FF3597" w:rsidP="00FF3597">
      <w:pPr>
        <w:spacing w:line="480" w:lineRule="auto"/>
        <w:rPr>
          <w:rFonts w:ascii="Times New Roman" w:hAnsi="Times New Roman" w:cs="Times New Roman"/>
        </w:rPr>
      </w:pPr>
    </w:p>
    <w:p w:rsidR="00FF3597" w:rsidRDefault="00FF3597" w:rsidP="00FF3597">
      <w:pPr>
        <w:spacing w:line="480" w:lineRule="auto"/>
        <w:rPr>
          <w:rFonts w:ascii="Times New Roman" w:hAnsi="Times New Roman" w:cs="Times New Roman"/>
        </w:rPr>
      </w:pPr>
    </w:p>
    <w:p w:rsidR="00FF3597" w:rsidRDefault="00FF3597" w:rsidP="00FF3597">
      <w:pPr>
        <w:spacing w:line="480" w:lineRule="auto"/>
        <w:rPr>
          <w:rFonts w:ascii="Times New Roman" w:hAnsi="Times New Roman" w:cs="Times New Roman"/>
        </w:rPr>
      </w:pPr>
    </w:p>
    <w:p w:rsidR="00FF3597" w:rsidRDefault="00FF3597" w:rsidP="00FF3597">
      <w:pPr>
        <w:pStyle w:val="2"/>
        <w:spacing w:line="480" w:lineRule="auto"/>
        <w:jc w:val="right"/>
        <w:rPr>
          <w:sz w:val="28"/>
        </w:rPr>
      </w:pPr>
      <w:r>
        <w:rPr>
          <w:sz w:val="28"/>
        </w:rPr>
        <w:t>Выполнила учитель математики</w:t>
      </w:r>
    </w:p>
    <w:p w:rsidR="00FF3597" w:rsidRDefault="00FF3597" w:rsidP="00FF3597">
      <w:pPr>
        <w:pStyle w:val="2"/>
        <w:spacing w:line="480" w:lineRule="auto"/>
        <w:jc w:val="right"/>
        <w:rPr>
          <w:sz w:val="24"/>
        </w:rPr>
      </w:pPr>
      <w:r>
        <w:rPr>
          <w:sz w:val="28"/>
        </w:rPr>
        <w:t xml:space="preserve">Ахмедова </w:t>
      </w:r>
      <w:proofErr w:type="spellStart"/>
      <w:r>
        <w:rPr>
          <w:sz w:val="28"/>
        </w:rPr>
        <w:t>Узлипат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Джалалудиновна</w:t>
      </w:r>
      <w:proofErr w:type="spellEnd"/>
    </w:p>
    <w:p w:rsidR="00FF3597" w:rsidRDefault="00FF3597" w:rsidP="00FF3597">
      <w:pPr>
        <w:spacing w:line="480" w:lineRule="auto"/>
        <w:rPr>
          <w:rFonts w:ascii="Times New Roman" w:hAnsi="Times New Roman" w:cs="Times New Roman"/>
        </w:rPr>
      </w:pPr>
    </w:p>
    <w:p w:rsidR="00FF3597" w:rsidRDefault="00FF3597" w:rsidP="00FF3597">
      <w:pPr>
        <w:rPr>
          <w:rFonts w:ascii="Times New Roman" w:hAnsi="Times New Roman" w:cs="Times New Roman"/>
        </w:rPr>
      </w:pPr>
    </w:p>
    <w:p w:rsidR="00FF3597" w:rsidRDefault="00FF3597" w:rsidP="00FF3597"/>
    <w:p w:rsidR="00FF3597" w:rsidRPr="00CE70FA" w:rsidRDefault="00FF3597" w:rsidP="00FF3597">
      <w:pPr>
        <w:rPr>
          <w:sz w:val="28"/>
        </w:rPr>
      </w:pPr>
    </w:p>
    <w:p w:rsidR="00FF3597" w:rsidRDefault="00FF3597" w:rsidP="00FF3597">
      <w:pPr>
        <w:jc w:val="center"/>
        <w:rPr>
          <w:sz w:val="28"/>
        </w:rPr>
      </w:pPr>
      <w:r>
        <w:rPr>
          <w:sz w:val="28"/>
        </w:rPr>
        <w:t>Акуша,2017г.</w:t>
      </w:r>
    </w:p>
    <w:p w:rsidR="00FB3331" w:rsidRPr="00FB3331" w:rsidRDefault="00FB3331" w:rsidP="00FB3331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FB3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</w:t>
      </w:r>
    </w:p>
    <w:p w:rsidR="00FB3331" w:rsidRPr="00FB3331" w:rsidRDefault="00FB3331" w:rsidP="00FB3331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FB33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                    </w:t>
      </w:r>
      <w:r w:rsidRPr="00FB333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FB3331" w:rsidRDefault="00FB3331" w:rsidP="00FB3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B3331" w:rsidRPr="00FB3331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FB333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 Тип урока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: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урок закрепления  и систематизации знаний.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Цель урока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: закрепить навыки решения тригонометрических уравнений    различных типов.</w:t>
      </w:r>
    </w:p>
    <w:p w:rsidR="00FB3331" w:rsidRPr="00FF3597" w:rsidRDefault="00FB3331" w:rsidP="00FB3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Задачи урока.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 Образовательные: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- закрепление программных знаний и умений по решению тригонометрических уравнений;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- обобщение и систематизация материала;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-  создание  условий для  контроля и самоконтроля  усвоения знаний и умений;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- исторические  сведения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.</w:t>
      </w:r>
      <w:proofErr w:type="gramEnd"/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 2. Воспитательные: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- воспитание навыков делового общения, активности;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-формирование интереса к математике и ее приложениям.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3. Развивающие: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- формирование умений применять приемы: сравнения, обобщения, выделения главного, переноса знаний в новую ситуацию,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- развитие познавательного интереса, математического кругозора, мышления и речи, внимания и памяти.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Формы организации работы учащихся на уроке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индивидуальная, фронтальная, парная, групповая.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Методы обучения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частично-поисковый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(эвристический), тестовая проверка уровня знаний, работа по опорным схемам, работа по обобщающей схеме, решение познавательных обобщающих задач, системные обобщения, самопроверка, взаимопроверка.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Оборудование и источники информации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компьютер, 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мультимедийный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проектор, таблицы (плакаты) по теме «Решение тригонометрических уравнений», системно-обобщающая схема (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</w:rPr>
        <w:t>приложение 1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);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на партах  учащихся: опорные схемы по решению тригонометрических уравнений, справочные материалы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листы учета знаний,  лист бумаги для проведения теста , комплект «Математическая игра-лотерея»,  карточки заданий с уравнениями, карточки с домашними заданиями.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Организационный момент.(3 мин)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Эпиграф занятия: «Без уравнения нет математики как средства познания природы» (академик Александров П. С.).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Учитель: «Сегодня у нас очередной урок по теме «Решение тригонометрических уравнений». Повторяем, приводим в систему изученные виды, типы, методы и приемы решения тригонометрических уравнений.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Перед вами стоит задача – показать свои знания и умения по решению тригонометрических уравнений. Все виды работ на уроке будут оценены, результаты занесены в лист учета знаний».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2. Повторение теории.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      Вопросы к классу: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1). Какое уравнение называется тригонометрическим?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2). Каков  алгоритм решения тригонометрических уравнений?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3).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Уравнения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какого вида называются простейшими тригонометрическими уравнениям?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  Учитель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«Рассмотрим решение простейших тригонометрических уравнений,  повторим основные формулы». На столах находится раздаточный материал 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–э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то приложения, справочный материал, карточки заданий и математическое информационное  лото 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Ученики работают с опорным конспектом (приложение №1).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 Выполнение устного теста.(3 мин)</w:t>
      </w:r>
    </w:p>
    <w:p w:rsidR="00FB3331" w:rsidRPr="00FF3597" w:rsidRDefault="00FB3331" w:rsidP="00FB333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Работа выполняется на листах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Имеет ли смысл выражение (ответ объясните):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а) </w:t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.15pt;height:16.1pt"/>
        </w:pic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(нет);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б) </w:t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26" type="#_x0000_t75" alt="" style="width:61.85pt;height:33.05pt"/>
        </w:pic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(да);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в) </w:t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27" type="#_x0000_t75" alt="" style="width:63.55pt;height:33.05pt"/>
        </w:pic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(нет);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г) </w:t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28" type="#_x0000_t75" alt="" style="width:62.7pt;height:33.9pt"/>
        </w:pic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(нет);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) </w:t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29" type="#_x0000_t75" alt="" style="width:44.9pt;height:18.65pt"/>
        </w:pic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(да).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br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Ученики осуществляют контроль  в ходе самопроверки (правильные ответы на слайде).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4. Математическая лотерея(5 мин). Работа парная, меняются листами и проверяют друг у  друга правильность подбора ответов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,(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выставляются оценки на листах учета знаний)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Учитель: «Найдите правильные ответы к вопросам на листочках, т. е. разложите ответы под вопросами-заданиями и   прочитайте   историческую информацию».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</w:rPr>
        <w:t>Приложение 2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Математическое лото, 3 страницы).</w:t>
      </w:r>
      <w:proofErr w:type="gramEnd"/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 xml:space="preserve">Принцип действия лото: перед учащимися лист с вопросами-заданиями, и разрезанные информационные двусторонние 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прямоугольнички</w:t>
      </w:r>
      <w:proofErr w:type="spellEnd"/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 xml:space="preserve">Листок с ответами  с обратной стороны заклеивается табличками с информацией, разрезаются на 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прямоугольнички</w:t>
      </w:r>
      <w:proofErr w:type="spellEnd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, которые прикладываются под  соответствующими вопросами. Учащимся предлагается вначале установить соответствие вопросов и ответов, а затем перевернуть таблички и прочитать «историческую» математическую информацию.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Лист с заданиями  на математическом лото.</w:t>
      </w:r>
    </w:p>
    <w:p w:rsidR="00FB3331" w:rsidRPr="00FF3597" w:rsidRDefault="00FB3331" w:rsidP="00FB3331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5. Работа в группах.(20 мин)</w:t>
      </w:r>
      <w:r w:rsidRPr="00FF3597">
        <w:rPr>
          <w:rFonts w:ascii="Calibri" w:eastAsia="Times New Roman" w:hAnsi="Calibri" w:cs="Calibri"/>
          <w:color w:val="000000"/>
          <w:sz w:val="72"/>
        </w:rPr>
        <w:t> </w:t>
      </w:r>
    </w:p>
    <w:p w:rsidR="00FB3331" w:rsidRPr="00FF3597" w:rsidRDefault="00FB3331" w:rsidP="00FB3331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Учитель обращается к учащимся:</w:t>
      </w:r>
      <w:r w:rsidRPr="00FF3597">
        <w:rPr>
          <w:rFonts w:ascii="Calibri" w:eastAsia="Times New Roman" w:hAnsi="Calibri" w:cs="Calibri"/>
          <w:color w:val="FFFFFF"/>
          <w:sz w:val="96"/>
        </w:rPr>
        <w:t> </w:t>
      </w:r>
    </w:p>
    <w:p w:rsidR="00FB3331" w:rsidRPr="00FF3597" w:rsidRDefault="00FB3331" w:rsidP="00FB3331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«Назовите основные методы решения тригонометрических уравнений»</w:t>
      </w:r>
    </w:p>
    <w:p w:rsidR="00FB3331" w:rsidRPr="00FF3597" w:rsidRDefault="00FB3331" w:rsidP="00FB3331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Ответы учащихся:</w:t>
      </w:r>
    </w:p>
    <w:p w:rsidR="00FB3331" w:rsidRPr="00FF3597" w:rsidRDefault="00FB3331" w:rsidP="00FB333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Введение новой переменной.</w:t>
      </w:r>
    </w:p>
    <w:p w:rsidR="00FB3331" w:rsidRPr="00FF3597" w:rsidRDefault="00FB3331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Разложение на множители.</w:t>
      </w:r>
    </w:p>
    <w:p w:rsidR="00FB3331" w:rsidRPr="00FF3597" w:rsidRDefault="00FB3331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 xml:space="preserve">Деление обеих частей уравнения на 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mx</w:t>
      </w:r>
      <w:proofErr w:type="spellEnd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)  для однородных уравнений первой степени.</w:t>
      </w:r>
    </w:p>
    <w:p w:rsidR="00FB3331" w:rsidRPr="00FF3597" w:rsidRDefault="00FB3331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Деление обеих частей уравнения на cos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(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mx</w:t>
      </w:r>
      <w:proofErr w:type="spellEnd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)  для однородных уравнений второй степени.</w:t>
      </w:r>
    </w:p>
    <w:p w:rsidR="00FB3331" w:rsidRPr="00FF3597" w:rsidRDefault="00FB3331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Метод предварительного преобразования с помощью формул</w:t>
      </w:r>
    </w:p>
    <w:p w:rsidR="00FB3331" w:rsidRPr="00FF3597" w:rsidRDefault="00FB3331" w:rsidP="00FB333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Каждая группа получает карточку уравнений, определяет метод решения, письменно 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записывает  каким  рациональным методом решаются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уравнения, и приступает к решению.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Время на решение 15-20 минут.</w:t>
      </w:r>
    </w:p>
    <w:p w:rsidR="00FB3331" w:rsidRPr="00FF3597" w:rsidRDefault="00FB3331" w:rsidP="00FB333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 группа готовит решение уравнения а),</w:t>
      </w:r>
    </w:p>
    <w:p w:rsidR="00FB3331" w:rsidRPr="00FF3597" w:rsidRDefault="00FB3331" w:rsidP="00FB333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 группа-уравнение б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)</w:t>
      </w:r>
      <w:proofErr w:type="gramEnd"/>
    </w:p>
    <w:p w:rsidR="00FB3331" w:rsidRPr="00FF3597" w:rsidRDefault="00FB3331" w:rsidP="00FB333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3 группа 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–у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равнение в)</w:t>
      </w:r>
    </w:p>
    <w:p w:rsidR="00FB3331" w:rsidRPr="00FF3597" w:rsidRDefault="00FB3331" w:rsidP="00FB333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4 группа 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–у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равнение г)</w:t>
      </w:r>
    </w:p>
    <w:p w:rsidR="00FB3331" w:rsidRPr="00FF3597" w:rsidRDefault="00FB3331" w:rsidP="00FB333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«А по пятому уравнению </w:t>
      </w:r>
      <w:proofErr w:type="spell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д</w:t>
      </w:r>
      <w:proofErr w:type="spell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)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попрошу обратить внимание группе учащихся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»(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можно разделить 2 –м учащимся решить одним из прилагаемых способов, а второй группке-другим способом). Если не успевают на уроке 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–з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адать  на дом, с последующим объяснением на уроках.</w:t>
      </w:r>
    </w:p>
    <w:p w:rsidR="00FB3331" w:rsidRPr="00FF3597" w:rsidRDefault="00FB3331" w:rsidP="00FB333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_____________________________________________________________</w:t>
      </w:r>
    </w:p>
    <w:p w:rsidR="00FB3331" w:rsidRPr="00FF3597" w:rsidRDefault="00FB3331" w:rsidP="00FB3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Математическая эстафета «Кто быстрее?»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Каждая группа получает карточки с уравнениями, он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и-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 находятся в файлах ,на столах. Решив уравнение,  один из учащихся группы выходит,  изначально   записывает ответ на доске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 потом  проверяет решение со слайда.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Карточка с уравнениями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.(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 столах- карточки без ответов)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45"/>
        <w:gridCol w:w="3544"/>
      </w:tblGrid>
      <w:tr w:rsidR="00FB3331" w:rsidRPr="00FF3597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bookmarkStart w:id="1" w:name="e0f9d4397cdce1d6bd484cb9dc27a7dc4abec586"/>
            <w:bookmarkStart w:id="2" w:name="0"/>
            <w:bookmarkEnd w:id="1"/>
            <w:bookmarkEnd w:id="2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Уравнение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Ответы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0" type="#_x0000_t75" alt="" style="width:91.5pt;height:30.5pt"/>
              </w:pict>
            </w:r>
          </w:p>
        </w:tc>
      </w:tr>
      <w:tr w:rsidR="00FB3331" w:rsidRPr="00FF3597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а)sin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x + 4cos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= 2,75;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</w:rPr>
            </w:pPr>
          </w:p>
        </w:tc>
      </w:tr>
      <w:tr w:rsidR="00FB3331" w:rsidRPr="00FF3597" w:rsidTr="00FB3331">
        <w:trPr>
          <w:trHeight w:val="520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8F1CAB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1" type="#_x0000_t75" alt="" style="width:187.2pt;height:27.1pt"/>
              </w:pi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2" type="#_x0000_t75" alt="" style="width:3in;height:48.3pt"/>
              </w:pict>
            </w: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</w:tr>
      <w:tr w:rsidR="00FB3331" w:rsidRPr="00FF3597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в) 2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·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- cos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x = 0;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lastRenderedPageBreak/>
              <w:pict>
                <v:shape id="_x0000_i1033" type="#_x0000_t75" alt="" style="width:154.15pt;height:30.5pt"/>
              </w:pict>
            </w: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</w:tr>
      <w:tr w:rsidR="00FB3331" w:rsidRPr="00FF3597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г) 5 sin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x +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·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х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– 2 cos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x = 2;</w:t>
            </w: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24"/>
              </w:rPr>
            </w:pPr>
          </w:p>
        </w:tc>
      </w:tr>
      <w:tr w:rsidR="00FB3331" w:rsidRPr="00FF3597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 –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=1</w:t>
            </w: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(желательно решить 2-мя способами): </w:t>
            </w: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 xml:space="preserve">1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способ</w:t>
            </w:r>
            <w:proofErr w:type="gram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</w:rPr>
              <w:t>.В</w:t>
            </w:r>
            <w:proofErr w:type="gramEnd"/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ведением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 xml:space="preserve"> вспомогательного угла</w:t>
            </w: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,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т. е. представить в виде</w:t>
            </w:r>
          </w:p>
          <w:p w:rsidR="00FB3331" w:rsidRPr="00FF3597" w:rsidRDefault="008F1CAB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4" type="#_x0000_t75" alt="" style="width:23.7pt;height:23.7pt"/>
              </w:pict>
            </w:r>
            <w:r w:rsidR="00FB3331"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proofErr w:type="spellStart"/>
            <w:r w:rsidR="00FB3331"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="00FB3331"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="00FB3331"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5" type="#_x0000_t75" alt="" style="width:21.2pt;height:33.05pt"/>
              </w:pict>
            </w:r>
            <w:r w:rsidR="00FB3331"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– </w:t>
            </w:r>
            <w:proofErr w:type="spellStart"/>
            <w:r w:rsidR="00FB3331"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="00FB3331"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="00FB3331"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6" type="#_x0000_t75" alt="" style="width:21.2pt;height:33.05pt"/>
              </w:pict>
            </w:r>
            <w:r w:rsidR="00FB3331"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)=1,раскрыть скобки, представить в виде формулы сложения и довести до конца.</w:t>
            </w: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t>2 способ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:</w:t>
            </w: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 преобразование разности в произведение.</w:t>
            </w: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Представить уравнение в виде</w:t>
            </w: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            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7" type="#_x0000_t75" alt="" style="width:12.7pt;height:30.5pt"/>
              </w:pic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-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) -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= 1,</w:t>
            </w: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далее применить формулу разности синусов, довести до конца решение вторым способом.</w:t>
            </w:r>
          </w:p>
          <w:p w:rsidR="00FB3331" w:rsidRPr="00FF3597" w:rsidRDefault="00FB3331" w:rsidP="00FB333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= – 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38" type="#_x0000_t75" alt="" style="width:12.7pt;height:30.5pt"/>
              </w:pic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+2 π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n,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n</w:t>
            </w:r>
            <w:r w:rsidRPr="00FF3597">
              <w:rPr>
                <w:rFonts w:ascii="SimSun" w:eastAsia="SimSun" w:hAnsi="SimSun" w:cs="Arial" w:hint="eastAsia"/>
                <w:color w:val="000000"/>
                <w:sz w:val="28"/>
                <w:szCs w:val="24"/>
              </w:rPr>
              <w:t>∈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Z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FB3331" w:rsidRPr="00FF3597" w:rsidRDefault="00FB3331" w:rsidP="00FB333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            </w:t>
            </w:r>
          </w:p>
        </w:tc>
      </w:tr>
    </w:tbl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Проводится  обсуждение и взаимопроверка работ. Если ответ  в  уравнении не совпадает с правильным ответом, то на слайде рассматривается решение уравнения и исправляются ошибки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.</w:t>
      </w:r>
      <w:proofErr w:type="gramEnd"/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6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.Решение уравнения  несколькими способами –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уравнение </w:t>
      </w:r>
      <w:proofErr w:type="spell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</w:t>
      </w:r>
      <w:proofErr w:type="spell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)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(решение представлено на слайде)-5-7 мин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             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– 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sin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=1.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 способ. Введение вспомогательного угла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             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cos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– 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sin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=1,          </w:t>
      </w:r>
    </w:p>
    <w:p w:rsidR="00FB3331" w:rsidRPr="00FF3597" w:rsidRDefault="008F1CAB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="00FB3331"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"https://nsportal.ru/shkola/algebra/library/2013/09/09/otkrytyy-urok-po-algebre-v-10-klasse-na-temu-reshenie-prosteyshikh" \* MERGEFORMATINET </w:instrText>
      </w:r>
      <w:r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Pr="008F1CAB">
        <w:rPr>
          <w:rFonts w:ascii="Arial" w:eastAsia="Times New Roman" w:hAnsi="Arial" w:cs="Arial"/>
          <w:color w:val="000000"/>
          <w:sz w:val="24"/>
        </w:rPr>
        <w:pict>
          <v:shape id="_x0000_i1039" type="#_x0000_t75" alt="" style="width:23.7pt;height:23.7pt"/>
        </w:pict>
      </w:r>
      <w:r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="00FB3331"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(</w:t>
      </w:r>
      <w:proofErr w:type="spellStart"/>
      <w:proofErr w:type="gramStart"/>
      <w:r w:rsidR="00FB3331"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cos</w:t>
      </w:r>
      <w:proofErr w:type="spellEnd"/>
      <w:proofErr w:type="gramEnd"/>
      <w:r w:rsidR="00FB3331"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="00FB3331"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="00FB3331"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"https://lh3.googleusercontent.com/6bbPVVJESXNMc1uI5DrXF4tuOekLyqbSD3bKFqN8XqKp_qwFTKimATq2dd8g2b83yo3OqWdYeGfE9lhUJqAzZRnGLmO8g3k-u49hx2r6zrWHkevPVEwCHTFKHzIUNc0skw" \* MERGEFORMATINET </w:instrText>
      </w:r>
      <w:r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Pr="008F1CAB">
        <w:rPr>
          <w:rFonts w:ascii="Arial" w:eastAsia="Times New Roman" w:hAnsi="Arial" w:cs="Arial"/>
          <w:color w:val="000000"/>
          <w:sz w:val="24"/>
        </w:rPr>
        <w:pict>
          <v:shape id="_x0000_i1040" type="#_x0000_t75" alt="" style="width:21.2pt;height:33.05pt"/>
        </w:pict>
      </w:r>
      <w:r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="00FB3331"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– sin </w:t>
      </w:r>
      <w:r w:rsidR="00FB3331"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="00FB3331"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"https://lh4.googleusercontent.com/oUSrB_vjaCrhzBw64Uc1e2f79jjY2mEGQz2V4Wf0lZevCWLQteqt49rvJu0-uAbDlvXNN-6ZSc98QK3pGW-JF24RR47tfgZd-5pfjb2VAeTjgu9m0JR2PQdJhvY4VUw9Xw" \* MERGEFORMATINET </w:instrText>
      </w:r>
      <w:r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Pr="008F1CAB">
        <w:rPr>
          <w:rFonts w:ascii="Arial" w:eastAsia="Times New Roman" w:hAnsi="Arial" w:cs="Arial"/>
          <w:color w:val="000000"/>
          <w:sz w:val="24"/>
        </w:rPr>
        <w:pict>
          <v:shape id="_x0000_i1041" type="#_x0000_t75" alt="" style="width:21.2pt;height:33.05pt"/>
        </w:pict>
      </w:r>
      <w:r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="00FB3331"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)=1,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sin</w:t>
      </w:r>
      <w:proofErr w:type="gramEnd"/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"https://lh5.googleusercontent.com/wS6SnMmcHEvNNUrM7V5UGcCEyRY1lcjNtyieVqbEwsMlUD20mrP25MqZOEeFCuCXVKgkySd6CZHUHnHu3Y727jC0Rn4g1v2mrhZUZtj-7cXio9TpETGgN09KxpywREfinA"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2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cos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 – 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cos</w:t>
      </w:r>
      <w:proofErr w:type="spellEnd"/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"https://lh3.googleusercontent.com/Ebwpr3t2lYq0nnIoK1gOAL-91pMV3Wy9BFf8ioKfSutknAHUCWkb2_-vD6hpVmZlnBIak2dRRblEIrW0WJHxGrB2FV5UFNpvp1S-LYL0izhF1NFXUsTFkE9IcU2az3Co9g"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3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sin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=1,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sin(</w:t>
      </w:r>
      <w:proofErr w:type="gramEnd"/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"https://lh4.googleusercontent.com/a2Vu3J91_HOeRzeH_JtvqJ-u0_5UlHhjeTdv1ri6RX5ZrowEVlqNVTWQ_aNKP__cAueJAnU70UbxlQokB_ke19EYHq1NPIdz3u-6rgjWJ6h9nHdiC2xuEnf939HNhbm0-A"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4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–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)=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 </w: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"https://lh4.googleusercontent.com/wyrvrtWSCUDG1qFtgIlAKScbaK8Y6QH3nuqtIHR0W-5_2PFdSi84-1JqwAlGv4Vw_KXBYYZaROQiaxbSikLA1WoQd-XFvlcLmjLanVKC5jWexIkBmWa5MW--pz8ILCee9A"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5" type="#_x0000_t75" alt="" style="width:21.2pt;height:33.0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π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Z;                              </w:t>
      </w:r>
    </w:p>
    <w:p w:rsidR="00FB3331" w:rsidRPr="00CE70FA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>= –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 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INCLUDEPICTURE</w:instrText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 "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https</w:instrText>
      </w:r>
      <w:r w:rsidRPr="00CE70FA">
        <w:rPr>
          <w:rFonts w:ascii="Arial" w:eastAsia="Times New Roman" w:hAnsi="Arial" w:cs="Arial"/>
          <w:color w:val="000000"/>
          <w:sz w:val="24"/>
        </w:rPr>
        <w:instrText>://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lh</w:instrText>
      </w:r>
      <w:r w:rsidRPr="00CE70FA">
        <w:rPr>
          <w:rFonts w:ascii="Arial" w:eastAsia="Times New Roman" w:hAnsi="Arial" w:cs="Arial"/>
          <w:color w:val="000000"/>
          <w:sz w:val="24"/>
        </w:rPr>
        <w:instrText>5.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googleusercontent</w:instrText>
      </w:r>
      <w:r w:rsidRPr="00CE70FA">
        <w:rPr>
          <w:rFonts w:ascii="Arial" w:eastAsia="Times New Roman" w:hAnsi="Arial" w:cs="Arial"/>
          <w:color w:val="000000"/>
          <w:sz w:val="24"/>
        </w:rPr>
        <w:instrText>.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com</w:instrText>
      </w:r>
      <w:r w:rsidRPr="00CE70FA">
        <w:rPr>
          <w:rFonts w:ascii="Arial" w:eastAsia="Times New Roman" w:hAnsi="Arial" w:cs="Arial"/>
          <w:color w:val="000000"/>
          <w:sz w:val="24"/>
        </w:rPr>
        <w:instrText>/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uTtbZ</w:instrText>
      </w:r>
      <w:r w:rsidRPr="00CE70FA">
        <w:rPr>
          <w:rFonts w:ascii="Arial" w:eastAsia="Times New Roman" w:hAnsi="Arial" w:cs="Arial"/>
          <w:color w:val="000000"/>
          <w:sz w:val="24"/>
        </w:rPr>
        <w:instrText>7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GbpjG</w:instrText>
      </w:r>
      <w:r w:rsidRPr="00CE70FA">
        <w:rPr>
          <w:rFonts w:ascii="Arial" w:eastAsia="Times New Roman" w:hAnsi="Arial" w:cs="Arial"/>
          <w:color w:val="000000"/>
          <w:sz w:val="24"/>
        </w:rPr>
        <w:instrText>-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usUL</w:instrText>
      </w:r>
      <w:r w:rsidRPr="00CE70FA">
        <w:rPr>
          <w:rFonts w:ascii="Arial" w:eastAsia="Times New Roman" w:hAnsi="Arial" w:cs="Arial"/>
          <w:color w:val="000000"/>
          <w:sz w:val="24"/>
        </w:rPr>
        <w:instrText>8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jRZk</w:instrText>
      </w:r>
      <w:r w:rsidRPr="00CE70FA">
        <w:rPr>
          <w:rFonts w:ascii="Arial" w:eastAsia="Times New Roman" w:hAnsi="Arial" w:cs="Arial"/>
          <w:color w:val="000000"/>
          <w:sz w:val="24"/>
        </w:rPr>
        <w:instrText>5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crzYq</w:instrText>
      </w:r>
      <w:r w:rsidRPr="00CE70FA">
        <w:rPr>
          <w:rFonts w:ascii="Arial" w:eastAsia="Times New Roman" w:hAnsi="Arial" w:cs="Arial"/>
          <w:color w:val="000000"/>
          <w:sz w:val="24"/>
        </w:rPr>
        <w:instrText>_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a</w:instrText>
      </w:r>
      <w:r w:rsidRPr="00CE70FA">
        <w:rPr>
          <w:rFonts w:ascii="Arial" w:eastAsia="Times New Roman" w:hAnsi="Arial" w:cs="Arial"/>
          <w:color w:val="000000"/>
          <w:sz w:val="24"/>
        </w:rPr>
        <w:instrText>6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ksXv</w:instrText>
      </w:r>
      <w:r w:rsidRPr="00CE70FA">
        <w:rPr>
          <w:rFonts w:ascii="Arial" w:eastAsia="Times New Roman" w:hAnsi="Arial" w:cs="Arial"/>
          <w:color w:val="000000"/>
          <w:sz w:val="24"/>
        </w:rPr>
        <w:instrText>15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d</w:instrText>
      </w:r>
      <w:r w:rsidRPr="00CE70FA">
        <w:rPr>
          <w:rFonts w:ascii="Arial" w:eastAsia="Times New Roman" w:hAnsi="Arial" w:cs="Arial"/>
          <w:color w:val="000000"/>
          <w:sz w:val="24"/>
        </w:rPr>
        <w:instrText>9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MhgL</w:instrText>
      </w:r>
      <w:r w:rsidRPr="00CE70FA">
        <w:rPr>
          <w:rFonts w:ascii="Arial" w:eastAsia="Times New Roman" w:hAnsi="Arial" w:cs="Arial"/>
          <w:color w:val="000000"/>
          <w:sz w:val="24"/>
        </w:rPr>
        <w:instrText>0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x</w:instrText>
      </w:r>
      <w:r w:rsidRPr="00CE70FA">
        <w:rPr>
          <w:rFonts w:ascii="Arial" w:eastAsia="Times New Roman" w:hAnsi="Arial" w:cs="Arial"/>
          <w:color w:val="000000"/>
          <w:sz w:val="24"/>
        </w:rPr>
        <w:instrText>86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lSa</w:instrText>
      </w:r>
      <w:r w:rsidRPr="00CE70FA">
        <w:rPr>
          <w:rFonts w:ascii="Arial" w:eastAsia="Times New Roman" w:hAnsi="Arial" w:cs="Arial"/>
          <w:color w:val="000000"/>
          <w:sz w:val="24"/>
        </w:rPr>
        <w:instrText>8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dR</w:instrText>
      </w:r>
      <w:r w:rsidRPr="00CE70FA">
        <w:rPr>
          <w:rFonts w:ascii="Arial" w:eastAsia="Times New Roman" w:hAnsi="Arial" w:cs="Arial"/>
          <w:color w:val="000000"/>
          <w:sz w:val="24"/>
        </w:rPr>
        <w:instrText>5776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EKPeIoFG</w:instrText>
      </w:r>
      <w:r w:rsidRPr="00CE70FA">
        <w:rPr>
          <w:rFonts w:ascii="Arial" w:eastAsia="Times New Roman" w:hAnsi="Arial" w:cs="Arial"/>
          <w:color w:val="000000"/>
          <w:sz w:val="24"/>
        </w:rPr>
        <w:instrText>1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oAXGXgNbPQltbnW</w:instrText>
      </w:r>
      <w:r w:rsidRPr="00CE70FA">
        <w:rPr>
          <w:rFonts w:ascii="Arial" w:eastAsia="Times New Roman" w:hAnsi="Arial" w:cs="Arial"/>
          <w:color w:val="000000"/>
          <w:sz w:val="24"/>
        </w:rPr>
        <w:instrText>_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djyEDu</w:instrText>
      </w:r>
      <w:r w:rsidRPr="00CE70FA">
        <w:rPr>
          <w:rFonts w:ascii="Arial" w:eastAsia="Times New Roman" w:hAnsi="Arial" w:cs="Arial"/>
          <w:color w:val="000000"/>
          <w:sz w:val="24"/>
        </w:rPr>
        <w:instrText>7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CkDXq</w:instrText>
      </w:r>
      <w:r w:rsidRPr="00CE70FA">
        <w:rPr>
          <w:rFonts w:ascii="Arial" w:eastAsia="Times New Roman" w:hAnsi="Arial" w:cs="Arial"/>
          <w:color w:val="000000"/>
          <w:sz w:val="24"/>
        </w:rPr>
        <w:instrText>7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bxUbbNSYlDuunZf</w:instrText>
      </w:r>
      <w:r w:rsidRPr="00CE70FA">
        <w:rPr>
          <w:rFonts w:ascii="Arial" w:eastAsia="Times New Roman" w:hAnsi="Arial" w:cs="Arial"/>
          <w:color w:val="000000"/>
          <w:sz w:val="24"/>
        </w:rPr>
        <w:instrText>9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sv</w:instrText>
      </w:r>
      <w:r w:rsidRPr="00CE70FA">
        <w:rPr>
          <w:rFonts w:ascii="Arial" w:eastAsia="Times New Roman" w:hAnsi="Arial" w:cs="Arial"/>
          <w:color w:val="000000"/>
          <w:sz w:val="24"/>
        </w:rPr>
        <w:instrText>-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RtiykYri</w:instrText>
      </w:r>
      <w:r w:rsidRPr="00CE70FA">
        <w:rPr>
          <w:rFonts w:ascii="Arial" w:eastAsia="Times New Roman" w:hAnsi="Arial" w:cs="Arial"/>
          <w:color w:val="000000"/>
          <w:sz w:val="24"/>
        </w:rPr>
        <w:instrText>_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zBXg</w:instrText>
      </w:r>
      <w:r w:rsidRPr="00CE70FA">
        <w:rPr>
          <w:rFonts w:ascii="Arial" w:eastAsia="Times New Roman" w:hAnsi="Arial" w:cs="Arial"/>
          <w:color w:val="000000"/>
          <w:sz w:val="24"/>
        </w:rPr>
        <w:instrText>_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X</w:instrText>
      </w:r>
      <w:r w:rsidRPr="00CE70FA">
        <w:rPr>
          <w:rFonts w:ascii="Arial" w:eastAsia="Times New Roman" w:hAnsi="Arial" w:cs="Arial"/>
          <w:color w:val="000000"/>
          <w:sz w:val="24"/>
        </w:rPr>
        <w:instrText>3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Q</w:instrText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" \* 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MERGEFORMATINET</w:instrText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6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+2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π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n</w:t>
      </w:r>
      <w:r w:rsidRPr="00CE70F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 xml:space="preserve">, 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n</w:t>
      </w:r>
      <w:r w:rsidRPr="00CE70FA">
        <w:rPr>
          <w:rFonts w:ascii="SimSun" w:eastAsia="SimSun" w:hAnsi="SimSun" w:cs="Arial" w:hint="eastAsia"/>
          <w:color w:val="000000"/>
          <w:sz w:val="28"/>
          <w:szCs w:val="24"/>
        </w:rPr>
        <w:t>∈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Z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FB3331" w:rsidRPr="00CE70FA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2Способ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.П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реобразование разности в произведение.                                                                            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           </w:t>
      </w:r>
      <w:proofErr w:type="spellStart"/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cos</w:t>
      </w:r>
      <w:proofErr w:type="spellEnd"/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– sin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=1,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              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sin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 (</w: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"https://lh6.googleusercontent.com/JgF66O1n6l6q7dm6RtqeAp6vOlntmWaqgRuRl04-cj87qH_yGq9t0Cxf8gqzD7SyggbfimA-Upp_nfDQZsy3ZOH3EPlnfwd8eu4ZenVtDDeTdZMVzXP-TSt1CRsY5wBFLg"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7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) - sin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= 1,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              2 sin (</w: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"https://lh3.googleusercontent.com/Dh7nxxPltpk5dI-IKgDn4tTbQlSrYTB2AxLYEFvhjzT9sG5IcRCyS7yvVsFvIW8BM_lTuVXkD68G72hlPKiTckGrZLogQ8WGahKNJl2Q96Sxq64u577AoQo6Je_wXX70Uw"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8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) 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cos</w:t>
      </w:r>
      <w:proofErr w:type="spellEnd"/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"https://lh6.googleusercontent.com/N1ILMXBNsit8oQkwxRJwgvYePrXboUzauLI3NtRqiXi58ByoFgX_KhIlts-HJhxb-THcOeg2t0sFPbPF9UEd1beV5boarGHUj0i4oCAYMsZZvlSi3Wxu9rg69bz1i0ropQ"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49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= 1,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                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sin(</w:t>
      </w:r>
      <w:proofErr w:type="gramEnd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- </w: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"https://lh5.googleusercontent.com/2KfQw-UA7Dk2U-XoV8F3qZgxjt33ZoP-iCdHFrbpTicLYPz-CJdyn7LspidPyQs5xHpMZToIZuHA9jVW9XHIa4LfbMXPGvwuTHx__1sz2UZfvIqdri3Ppe7OETgnouZr2g"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50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)= -</w: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 xml:space="preserve"> INCLUDEPICTURE "https://lh3.googleusercontent.com/8zAYuirGZUJQ4uq3Ck6Z_I9ZpNsRG20Eey6gIXPnEqnt_Zt5yZ09ydyR5TbKejOEaSevKPDitG1QDlE-50CjM2-eLzIofqZBRIdFdqhc7ISMgOX0qBrs33lULVBkHeimrQ" \* MERGEFORMATINET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51" type="#_x0000_t75" alt="" style="width:21.2pt;height:33.0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,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π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Z;                              </w:t>
      </w:r>
    </w:p>
    <w:p w:rsidR="00FB3331" w:rsidRPr="00CE70FA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>= –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begin"/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 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INCLUDEPICTURE</w:instrText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 "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https</w:instrText>
      </w:r>
      <w:r w:rsidRPr="00CE70FA">
        <w:rPr>
          <w:rFonts w:ascii="Arial" w:eastAsia="Times New Roman" w:hAnsi="Arial" w:cs="Arial"/>
          <w:color w:val="000000"/>
          <w:sz w:val="24"/>
        </w:rPr>
        <w:instrText>://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lh</w:instrText>
      </w:r>
      <w:r w:rsidRPr="00CE70FA">
        <w:rPr>
          <w:rFonts w:ascii="Arial" w:eastAsia="Times New Roman" w:hAnsi="Arial" w:cs="Arial"/>
          <w:color w:val="000000"/>
          <w:sz w:val="24"/>
        </w:rPr>
        <w:instrText>6.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googleusercontent</w:instrText>
      </w:r>
      <w:r w:rsidRPr="00CE70FA">
        <w:rPr>
          <w:rFonts w:ascii="Arial" w:eastAsia="Times New Roman" w:hAnsi="Arial" w:cs="Arial"/>
          <w:color w:val="000000"/>
          <w:sz w:val="24"/>
        </w:rPr>
        <w:instrText>.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com</w:instrText>
      </w:r>
      <w:r w:rsidRPr="00CE70FA">
        <w:rPr>
          <w:rFonts w:ascii="Arial" w:eastAsia="Times New Roman" w:hAnsi="Arial" w:cs="Arial"/>
          <w:color w:val="000000"/>
          <w:sz w:val="24"/>
        </w:rPr>
        <w:instrText>/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LABxY</w:instrText>
      </w:r>
      <w:r w:rsidRPr="00CE70FA">
        <w:rPr>
          <w:rFonts w:ascii="Arial" w:eastAsia="Times New Roman" w:hAnsi="Arial" w:cs="Arial"/>
          <w:color w:val="000000"/>
          <w:sz w:val="24"/>
        </w:rPr>
        <w:instrText>_1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wzBUDU</w:instrText>
      </w:r>
      <w:r w:rsidRPr="00CE70FA">
        <w:rPr>
          <w:rFonts w:ascii="Arial" w:eastAsia="Times New Roman" w:hAnsi="Arial" w:cs="Arial"/>
          <w:color w:val="000000"/>
          <w:sz w:val="24"/>
        </w:rPr>
        <w:instrText>2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hdvWyhB</w:instrText>
      </w:r>
      <w:r w:rsidRPr="00CE70FA">
        <w:rPr>
          <w:rFonts w:ascii="Arial" w:eastAsia="Times New Roman" w:hAnsi="Arial" w:cs="Arial"/>
          <w:color w:val="000000"/>
          <w:sz w:val="24"/>
        </w:rPr>
        <w:instrText>7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cMyA</w:instrText>
      </w:r>
      <w:r w:rsidRPr="00CE70FA">
        <w:rPr>
          <w:rFonts w:ascii="Arial" w:eastAsia="Times New Roman" w:hAnsi="Arial" w:cs="Arial"/>
          <w:color w:val="000000"/>
          <w:sz w:val="24"/>
        </w:rPr>
        <w:instrText>8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rQPwzQw</w:instrText>
      </w:r>
      <w:r w:rsidRPr="00CE70FA">
        <w:rPr>
          <w:rFonts w:ascii="Arial" w:eastAsia="Times New Roman" w:hAnsi="Arial" w:cs="Arial"/>
          <w:color w:val="000000"/>
          <w:sz w:val="24"/>
        </w:rPr>
        <w:instrText>-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QSU</w:instrText>
      </w:r>
      <w:r w:rsidRPr="00CE70FA">
        <w:rPr>
          <w:rFonts w:ascii="Arial" w:eastAsia="Times New Roman" w:hAnsi="Arial" w:cs="Arial"/>
          <w:color w:val="000000"/>
          <w:sz w:val="24"/>
        </w:rPr>
        <w:instrText>3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TGaeWYpSf</w:instrText>
      </w:r>
      <w:r w:rsidRPr="00CE70FA">
        <w:rPr>
          <w:rFonts w:ascii="Arial" w:eastAsia="Times New Roman" w:hAnsi="Arial" w:cs="Arial"/>
          <w:color w:val="000000"/>
          <w:sz w:val="24"/>
        </w:rPr>
        <w:instrText>-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L</w:instrText>
      </w:r>
      <w:r w:rsidRPr="00CE70FA">
        <w:rPr>
          <w:rFonts w:ascii="Arial" w:eastAsia="Times New Roman" w:hAnsi="Arial" w:cs="Arial"/>
          <w:color w:val="000000"/>
          <w:sz w:val="24"/>
        </w:rPr>
        <w:instrText>_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cGBVg</w:instrText>
      </w:r>
      <w:r w:rsidRPr="00CE70FA">
        <w:rPr>
          <w:rFonts w:ascii="Arial" w:eastAsia="Times New Roman" w:hAnsi="Arial" w:cs="Arial"/>
          <w:color w:val="000000"/>
          <w:sz w:val="24"/>
        </w:rPr>
        <w:instrText>3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icYDqONXc</w:instrText>
      </w:r>
      <w:r w:rsidRPr="00CE70FA">
        <w:rPr>
          <w:rFonts w:ascii="Arial" w:eastAsia="Times New Roman" w:hAnsi="Arial" w:cs="Arial"/>
          <w:color w:val="000000"/>
          <w:sz w:val="24"/>
        </w:rPr>
        <w:instrText>2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qBKNV</w:instrText>
      </w:r>
      <w:r w:rsidRPr="00CE70FA">
        <w:rPr>
          <w:rFonts w:ascii="Arial" w:eastAsia="Times New Roman" w:hAnsi="Arial" w:cs="Arial"/>
          <w:color w:val="000000"/>
          <w:sz w:val="24"/>
        </w:rPr>
        <w:instrText>26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jrKrFXOCJi</w:instrText>
      </w:r>
      <w:r w:rsidRPr="00CE70FA">
        <w:rPr>
          <w:rFonts w:ascii="Arial" w:eastAsia="Times New Roman" w:hAnsi="Arial" w:cs="Arial"/>
          <w:color w:val="000000"/>
          <w:sz w:val="24"/>
        </w:rPr>
        <w:instrText>4_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WQYovcEhy</w:instrText>
      </w:r>
      <w:r w:rsidRPr="00CE70FA">
        <w:rPr>
          <w:rFonts w:ascii="Arial" w:eastAsia="Times New Roman" w:hAnsi="Arial" w:cs="Arial"/>
          <w:color w:val="000000"/>
          <w:sz w:val="24"/>
        </w:rPr>
        <w:instrText>6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TNuqZnUkDN</w:instrText>
      </w:r>
      <w:r w:rsidRPr="00CE70FA">
        <w:rPr>
          <w:rFonts w:ascii="Arial" w:eastAsia="Times New Roman" w:hAnsi="Arial" w:cs="Arial"/>
          <w:color w:val="000000"/>
          <w:sz w:val="24"/>
        </w:rPr>
        <w:instrText>8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XJlbUfx</w:instrText>
      </w:r>
      <w:r w:rsidRPr="00CE70FA">
        <w:rPr>
          <w:rFonts w:ascii="Arial" w:eastAsia="Times New Roman" w:hAnsi="Arial" w:cs="Arial"/>
          <w:color w:val="000000"/>
          <w:sz w:val="24"/>
        </w:rPr>
        <w:instrText>6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dQYwJxgHZjLydMw</w:instrText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" \* </w:instrText>
      </w:r>
      <w:r w:rsidRPr="00FF3597">
        <w:rPr>
          <w:rFonts w:ascii="Arial" w:eastAsia="Times New Roman" w:hAnsi="Arial" w:cs="Arial"/>
          <w:color w:val="000000"/>
          <w:sz w:val="24"/>
          <w:lang w:val="en-US"/>
        </w:rPr>
        <w:instrText>MERGEFORMATINET</w:instrText>
      </w:r>
      <w:r w:rsidRPr="00CE70FA">
        <w:rPr>
          <w:rFonts w:ascii="Arial" w:eastAsia="Times New Roman" w:hAnsi="Arial" w:cs="Arial"/>
          <w:color w:val="000000"/>
          <w:sz w:val="24"/>
        </w:rPr>
        <w:instrText xml:space="preserve"> </w:instrTex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separate"/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52" type="#_x0000_t75" alt="" style="width:12.7pt;height:30.5pt"/>
        </w:pict>
      </w:r>
      <w:r w:rsidR="008F1CAB" w:rsidRPr="00FF3597">
        <w:rPr>
          <w:rFonts w:ascii="Arial" w:eastAsia="Times New Roman" w:hAnsi="Arial" w:cs="Arial"/>
          <w:color w:val="000000"/>
          <w:sz w:val="24"/>
        </w:rPr>
        <w:fldChar w:fldCharType="end"/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+2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π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n</w:t>
      </w:r>
      <w:r w:rsidRPr="00CE70FA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 xml:space="preserve">, 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n</w:t>
      </w:r>
      <w:r w:rsidRPr="00CE70FA">
        <w:rPr>
          <w:rFonts w:ascii="SimSun" w:eastAsia="SimSun" w:hAnsi="SimSun" w:cs="Arial" w:hint="eastAsia"/>
          <w:color w:val="000000"/>
          <w:sz w:val="28"/>
          <w:szCs w:val="24"/>
        </w:rPr>
        <w:t>∈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Z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CE70F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7. Решение упражнений на систематизацию уравнений. (3 мин</w:t>
      </w:r>
      <w:proofErr w:type="gramStart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)-</w:t>
      </w:r>
      <w:proofErr w:type="gramEnd"/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самопроверка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  Ученикам предлагаются блоки уравнений на сравнение, обобщение, выделение главного.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10031"/>
      </w:tblGrid>
      <w:tr w:rsidR="00FB3331" w:rsidRPr="00FF3597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bookmarkStart w:id="3" w:name="5b2ada7055db58aa9a204e39416908fed9ba841a"/>
            <w:bookmarkStart w:id="4" w:name="1"/>
            <w:bookmarkEnd w:id="3"/>
            <w:bookmarkEnd w:id="4"/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Нельзя?!</w:t>
            </w:r>
          </w:p>
        </w:tc>
      </w:tr>
      <w:tr w:rsidR="00FB3331" w:rsidRPr="00FF3597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           1)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 +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 =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0</w:t>
            </w:r>
          </w:p>
        </w:tc>
      </w:tr>
      <w:tr w:rsidR="00FB3331" w:rsidRPr="00CE70FA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FB3331" w:rsidRPr="00CE70FA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</w:tr>
      <w:tr w:rsidR="00FB3331" w:rsidRPr="00FF3597" w:rsidTr="00FB3331">
        <w:trPr>
          <w:trHeight w:val="46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Можно</w:t>
            </w:r>
            <w:proofErr w:type="gramStart"/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?</w:t>
            </w:r>
            <w:proofErr w:type="gramEnd"/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!</w:t>
            </w:r>
          </w:p>
        </w:tc>
      </w:tr>
    </w:tbl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     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Ответ: 1 - однородное уравнение первой степени, решается методом деления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  </w:t>
      </w:r>
      <w:proofErr w:type="spell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cos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sin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x);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              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    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2 - однородное уравнение второй степени, решается методом деления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val="en-US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 xml:space="preserve">  cos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sin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x);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           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3 -  нельзя  делить  на cos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, </w: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это приведет к потере корней.</w:t>
      </w:r>
    </w:p>
    <w:p w:rsidR="00FB3331" w:rsidRPr="00FF3597" w:rsidRDefault="00FB3331" w:rsidP="00FB3331">
      <w:pPr>
        <w:numPr>
          <w:ilvl w:val="0"/>
          <w:numId w:val="2"/>
        </w:numPr>
        <w:spacing w:after="0" w:line="240" w:lineRule="auto"/>
        <w:ind w:left="660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Найти лишнее в этом блоке уравнение и раскрыть идею его решения.(3 мин)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10031"/>
      </w:tblGrid>
      <w:tr w:rsidR="00FB3331" w:rsidRPr="00FF3597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bookmarkStart w:id="5" w:name="8d248c6997e3be5d9b15334811194c73b1427a47"/>
            <w:bookmarkStart w:id="6" w:name="2"/>
            <w:bookmarkEnd w:id="5"/>
            <w:bookmarkEnd w:id="6"/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= 0</w:t>
            </w:r>
          </w:p>
        </w:tc>
      </w:tr>
      <w:tr w:rsidR="00FB3331" w:rsidRPr="00FF3597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                     2)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53" type="#_x0000_t75" alt="" style="width:9.3pt;height:16.1pt"/>
              </w:pic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arcsin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+ 1) =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54" type="#_x0000_t75" alt="" style="width:23.7pt;height:23.7pt"/>
              </w:pict>
            </w:r>
          </w:p>
        </w:tc>
      </w:tr>
      <w:tr w:rsidR="00FB3331" w:rsidRPr="00FF3597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     3)  8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6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 +4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= 0</w:t>
            </w:r>
          </w:p>
        </w:tc>
      </w:tr>
    </w:tbl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Ответ: 1, 3 - уравнения, решающиеся методом разложения на множители;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                     2 -  лишнее уравнение в этом блоке, содержит 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обратную</w:t>
      </w:r>
      <w:proofErr w:type="gramEnd"/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                   тригонометрическую   функцию. Так как   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+ 1=</w:t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55" type="#_x0000_t75" alt="" style="width:11.85pt;height:30.5pt"/>
        </w:pic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, </w:t>
      </w:r>
      <w:proofErr w:type="spellStart"/>
      <w:r w:rsidRPr="00FF359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x</w:t>
      </w:r>
      <w:proofErr w:type="spell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= -</w:t>
      </w:r>
      <w:r w:rsidR="008F1CAB" w:rsidRPr="008F1CAB">
        <w:rPr>
          <w:rFonts w:ascii="Arial" w:eastAsia="Times New Roman" w:hAnsi="Arial" w:cs="Arial"/>
          <w:color w:val="000000"/>
          <w:sz w:val="24"/>
        </w:rPr>
        <w:pict>
          <v:shape id="_x0000_i1056" type="#_x0000_t75" alt="" style="width:11.85pt;height:30.5pt"/>
        </w:pict>
      </w: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      </w:t>
      </w: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8. Подведение итогов урока.(1-2 мин)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      Учитель: «Сегодня на уроке мы повторили решение разных типов тригонометрических уравнений, решали уравнения различными методами, ознакомились с информацией на математическом лото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,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систематизировали знания».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 Проводится рефлексия. Лист учета знаний ученики сдают учителю, за работу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на уроке выставляется оценка в журнал.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 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   9. Домашнее задание.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    Решение уравнений  по индивидуальным карточка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м(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Приложение 4), а отдельной группе подготовить решение систем уравнений №175(в, б) и №176 б),с объяснением у доски.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Приложение № 1. Опорный конспект - системно-обобщающая схема по решению тригонометрических уравнений.</w:t>
      </w:r>
    </w:p>
    <w:p w:rsidR="00FB3331" w:rsidRPr="00FF3597" w:rsidRDefault="00FB3331" w:rsidP="00FB3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Приложение №2-таблица значений для синусов-косинусов, тангенсов-котангенсов.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Приложение 4. Карточки с домашними заданиями.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6776"/>
        <w:gridCol w:w="2971"/>
      </w:tblGrid>
      <w:tr w:rsidR="00FB3331" w:rsidRPr="00FF3597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bookmarkStart w:id="7" w:name="b8e94a6009510fdcfc898a5e7470067db9aef9f1"/>
            <w:bookmarkStart w:id="8" w:name="3"/>
            <w:bookmarkEnd w:id="7"/>
            <w:bookmarkEnd w:id="8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           1)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 +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 =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= 0</w:t>
            </w:r>
          </w:p>
        </w:tc>
      </w:tr>
      <w:tr w:rsidR="00FB3331" w:rsidRPr="00FF3597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                     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2)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57" type="#_x0000_t75" alt="" style="width:9.3pt;height:16.1pt"/>
              </w:pic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arcsin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+ 1) =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58" type="#_x0000_t75" alt="" style="width:23.7pt;height:23.7pt"/>
              </w:pict>
            </w:r>
          </w:p>
        </w:tc>
      </w:tr>
      <w:tr w:rsidR="00FB3331" w:rsidRPr="00FF3597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   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3)  8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6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 +4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= 0</w:t>
            </w:r>
          </w:p>
        </w:tc>
      </w:tr>
      <w:tr w:rsidR="00FB3331" w:rsidRPr="00CE70FA" w:rsidTr="00FB3331">
        <w:trPr>
          <w:trHeight w:val="5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        4) sin4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</w:rPr>
              <w:t>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4) sin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FB3331" w:rsidRPr="00FF3597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br/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59" type="#_x0000_t75" alt="" style="width:11.85pt;height:30.5pt"/>
              </w:pic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5)  sin x · cos3x +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x ·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>sinx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&gt; 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US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/>
              </w:rPr>
              <w:br/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60" type="#_x0000_t75" alt="" style="width:126.2pt;height:30.5pt"/>
              </w:pic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5)  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cos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(2x  -        </w:t>
            </w:r>
            <w:r w:rsidR="008F1CAB" w:rsidRPr="008F1CAB">
              <w:rPr>
                <w:rFonts w:ascii="Arial" w:eastAsia="Times New Roman" w:hAnsi="Arial" w:cs="Arial"/>
                <w:color w:val="000000"/>
                <w:sz w:val="24"/>
              </w:rPr>
              <w:pict>
                <v:shape id="_x0000_i1061" type="#_x0000_t75" alt="" style="width:18.65pt;height:30.5pt"/>
              </w:pict>
            </w:r>
          </w:p>
        </w:tc>
      </w:tr>
    </w:tbl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Вариант 1                                                Вариант</w:t>
      </w:r>
      <w:proofErr w:type="gramStart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2</w:t>
      </w:r>
      <w:proofErr w:type="gramEnd"/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                       </w:t>
      </w:r>
    </w:p>
    <w:p w:rsidR="00FB3331" w:rsidRPr="00FF3597" w:rsidRDefault="00FB3331" w:rsidP="00FB3331">
      <w:pPr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r w:rsidRPr="00FF3597">
        <w:rPr>
          <w:rFonts w:ascii="Times New Roman" w:eastAsia="Times New Roman" w:hAnsi="Times New Roman" w:cs="Times New Roman"/>
          <w:color w:val="000000"/>
          <w:sz w:val="28"/>
          <w:szCs w:val="24"/>
        </w:rPr>
        <w:t> Учет знаний учащегося</w:t>
      </w:r>
    </w:p>
    <w:tbl>
      <w:tblPr>
        <w:tblW w:w="107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1"/>
        <w:gridCol w:w="1701"/>
        <w:gridCol w:w="2268"/>
        <w:gridCol w:w="1701"/>
        <w:gridCol w:w="1275"/>
        <w:gridCol w:w="2127"/>
        <w:gridCol w:w="610"/>
      </w:tblGrid>
      <w:tr w:rsidR="00FB3331" w:rsidRPr="00FF3597" w:rsidTr="00FF3597">
        <w:trPr>
          <w:gridAfter w:val="1"/>
          <w:wAfter w:w="61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bookmarkStart w:id="9" w:name="04b253897413023678fcd0bdfbb6e124b1f45fb5"/>
            <w:bookmarkStart w:id="10" w:name="4"/>
            <w:bookmarkEnd w:id="9"/>
            <w:bookmarkEnd w:id="10"/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Устный тест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(1 ошибк</w:t>
            </w:r>
            <w:proofErr w:type="gram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а-</w:t>
            </w:r>
            <w:proofErr w:type="gram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оценка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>Математическое лото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( 2-3 ошибки </w:t>
            </w:r>
            <w:proofErr w:type="gram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-о</w:t>
            </w:r>
            <w:proofErr w:type="gram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ценка 4, 4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ошибки-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оценка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3, более 4-х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ошибок-оценка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>Решение уравнений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Правильно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решено-оценка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5, есть недочеты 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в решени</w:t>
            </w:r>
            <w:proofErr w:type="gram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и-</w:t>
            </w:r>
            <w:proofErr w:type="gram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оценка 4, (есть фрагмент правильного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решения-добавляется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полбалла к общей оценке)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 xml:space="preserve">Уравнение </w:t>
            </w:r>
            <w:proofErr w:type="spellStart"/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д</w:t>
            </w:r>
            <w:proofErr w:type="spellEnd"/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)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Индивидуальная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оценка 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знаний,</w:t>
            </w:r>
          </w:p>
          <w:p w:rsidR="00FB3331" w:rsidRPr="00FF3597" w:rsidRDefault="00FB3331" w:rsidP="00FB33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прибавляется балл к общей оценке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>Можно или нельзя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?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Индивидуальны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й и фронтальный опрос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>Найди лишнее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уравнение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</w:rPr>
            </w:pPr>
          </w:p>
          <w:p w:rsidR="00FB3331" w:rsidRPr="00FF3597" w:rsidRDefault="00FB3331" w:rsidP="00FB333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</w:rPr>
            </w:pP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Индивидуальный и </w:t>
            </w:r>
            <w:r w:rsidRPr="00FF359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фронтальный опрос равнение</w:t>
            </w:r>
          </w:p>
        </w:tc>
      </w:tr>
      <w:tr w:rsidR="00FB3331" w:rsidRPr="00FF3597" w:rsidTr="00FF359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275" w:type="dxa"/>
            <w:vAlign w:val="center"/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737" w:type="dxa"/>
            <w:gridSpan w:val="2"/>
            <w:vAlign w:val="center"/>
            <w:hideMark/>
          </w:tcPr>
          <w:p w:rsidR="00FB3331" w:rsidRPr="00FF3597" w:rsidRDefault="00FB3331" w:rsidP="00FB333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C867E3" w:rsidRPr="00FF3597" w:rsidRDefault="00C867E3">
      <w:pPr>
        <w:rPr>
          <w:sz w:val="24"/>
        </w:rPr>
      </w:pPr>
    </w:p>
    <w:sectPr w:rsidR="00C867E3" w:rsidRPr="00FF3597" w:rsidSect="00FB33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82D" w:rsidRDefault="0036582D" w:rsidP="00FB3331">
      <w:pPr>
        <w:spacing w:after="0" w:line="240" w:lineRule="auto"/>
      </w:pPr>
      <w:r>
        <w:separator/>
      </w:r>
    </w:p>
  </w:endnote>
  <w:endnote w:type="continuationSeparator" w:id="1">
    <w:p w:rsidR="0036582D" w:rsidRDefault="0036582D" w:rsidP="00FB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82D" w:rsidRDefault="0036582D" w:rsidP="00FB3331">
      <w:pPr>
        <w:spacing w:after="0" w:line="240" w:lineRule="auto"/>
      </w:pPr>
      <w:r>
        <w:separator/>
      </w:r>
    </w:p>
  </w:footnote>
  <w:footnote w:type="continuationSeparator" w:id="1">
    <w:p w:rsidR="0036582D" w:rsidRDefault="0036582D" w:rsidP="00FB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61C"/>
    <w:multiLevelType w:val="multilevel"/>
    <w:tmpl w:val="B99E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F5182"/>
    <w:multiLevelType w:val="multilevel"/>
    <w:tmpl w:val="593C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3331"/>
    <w:rsid w:val="0017279E"/>
    <w:rsid w:val="0036582D"/>
    <w:rsid w:val="004818F3"/>
    <w:rsid w:val="00781DAB"/>
    <w:rsid w:val="008F1CAB"/>
    <w:rsid w:val="00916D36"/>
    <w:rsid w:val="00C867E3"/>
    <w:rsid w:val="00CE70FA"/>
    <w:rsid w:val="00FB3331"/>
    <w:rsid w:val="00FF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AB"/>
  </w:style>
  <w:style w:type="paragraph" w:styleId="1">
    <w:name w:val="heading 1"/>
    <w:basedOn w:val="a"/>
    <w:link w:val="10"/>
    <w:uiPriority w:val="9"/>
    <w:qFormat/>
    <w:rsid w:val="00FF3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FF35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B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B3331"/>
  </w:style>
  <w:style w:type="character" w:customStyle="1" w:styleId="c15">
    <w:name w:val="c15"/>
    <w:basedOn w:val="a0"/>
    <w:rsid w:val="00FB3331"/>
  </w:style>
  <w:style w:type="character" w:customStyle="1" w:styleId="c34">
    <w:name w:val="c34"/>
    <w:basedOn w:val="a0"/>
    <w:rsid w:val="00FB3331"/>
  </w:style>
  <w:style w:type="character" w:customStyle="1" w:styleId="c21">
    <w:name w:val="c21"/>
    <w:basedOn w:val="a0"/>
    <w:rsid w:val="00FB3331"/>
  </w:style>
  <w:style w:type="paragraph" w:customStyle="1" w:styleId="c3">
    <w:name w:val="c3"/>
    <w:basedOn w:val="a"/>
    <w:rsid w:val="00FB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FB3331"/>
  </w:style>
  <w:style w:type="paragraph" w:styleId="a3">
    <w:name w:val="header"/>
    <w:basedOn w:val="a"/>
    <w:link w:val="a4"/>
    <w:uiPriority w:val="99"/>
    <w:semiHidden/>
    <w:unhideWhenUsed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3331"/>
  </w:style>
  <w:style w:type="paragraph" w:styleId="a5">
    <w:name w:val="footer"/>
    <w:basedOn w:val="a"/>
    <w:link w:val="a6"/>
    <w:uiPriority w:val="99"/>
    <w:semiHidden/>
    <w:unhideWhenUsed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3331"/>
  </w:style>
  <w:style w:type="character" w:customStyle="1" w:styleId="10">
    <w:name w:val="Заголовок 1 Знак"/>
    <w:basedOn w:val="a0"/>
    <w:link w:val="1"/>
    <w:uiPriority w:val="9"/>
    <w:rsid w:val="00FF35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FF35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 Spacing"/>
    <w:uiPriority w:val="1"/>
    <w:qFormat/>
    <w:rsid w:val="00FF359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1927</Words>
  <Characters>10984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2017-11-25T10:27:00Z</dcterms:created>
  <dcterms:modified xsi:type="dcterms:W3CDTF">2017-11-27T16:23:00Z</dcterms:modified>
</cp:coreProperties>
</file>