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6C" w:rsidRPr="00184828" w:rsidRDefault="00D826D8" w:rsidP="00D826D8">
      <w:pPr>
        <w:jc w:val="center"/>
        <w:rPr>
          <w:b/>
          <w:sz w:val="36"/>
        </w:rPr>
      </w:pPr>
      <w:r w:rsidRPr="00184828">
        <w:rPr>
          <w:b/>
          <w:sz w:val="36"/>
        </w:rPr>
        <w:t>ДОРОЖНАЯ КАРТА</w:t>
      </w:r>
    </w:p>
    <w:p w:rsidR="00184828" w:rsidRDefault="00D826D8" w:rsidP="00D826D8">
      <w:pPr>
        <w:spacing w:after="0"/>
        <w:jc w:val="center"/>
        <w:rPr>
          <w:sz w:val="28"/>
        </w:rPr>
      </w:pPr>
      <w:r w:rsidRPr="00184828">
        <w:rPr>
          <w:sz w:val="28"/>
        </w:rPr>
        <w:t xml:space="preserve">По подготовке и проведению Всероссийских проверочных работ </w:t>
      </w:r>
      <w:proofErr w:type="gramStart"/>
      <w:r w:rsidRPr="00184828">
        <w:rPr>
          <w:sz w:val="28"/>
        </w:rPr>
        <w:t>в</w:t>
      </w:r>
      <w:proofErr w:type="gramEnd"/>
    </w:p>
    <w:p w:rsidR="00D826D8" w:rsidRPr="00184828" w:rsidRDefault="00D826D8" w:rsidP="00D826D8">
      <w:pPr>
        <w:spacing w:after="0"/>
        <w:jc w:val="center"/>
        <w:rPr>
          <w:sz w:val="28"/>
        </w:rPr>
      </w:pPr>
      <w:r w:rsidRPr="00184828">
        <w:rPr>
          <w:sz w:val="28"/>
        </w:rPr>
        <w:t xml:space="preserve"> </w:t>
      </w:r>
      <w:r w:rsidR="00273076" w:rsidRPr="00184828">
        <w:rPr>
          <w:b/>
          <w:sz w:val="32"/>
        </w:rPr>
        <w:t>МКОУ «</w:t>
      </w:r>
      <w:proofErr w:type="spellStart"/>
      <w:r w:rsidR="00273076" w:rsidRPr="00184828">
        <w:rPr>
          <w:b/>
          <w:sz w:val="32"/>
        </w:rPr>
        <w:t>Каршинская</w:t>
      </w:r>
      <w:proofErr w:type="spellEnd"/>
      <w:r w:rsidR="00273076" w:rsidRPr="00184828">
        <w:rPr>
          <w:b/>
          <w:sz w:val="32"/>
        </w:rPr>
        <w:t xml:space="preserve"> СОШ»</w:t>
      </w:r>
      <w:r w:rsidRPr="00184828">
        <w:rPr>
          <w:sz w:val="28"/>
        </w:rPr>
        <w:t xml:space="preserve"> в</w:t>
      </w:r>
      <w:r w:rsidR="00184828">
        <w:rPr>
          <w:sz w:val="28"/>
        </w:rPr>
        <w:t xml:space="preserve"> </w:t>
      </w:r>
      <w:r w:rsidRPr="00184828">
        <w:rPr>
          <w:sz w:val="28"/>
        </w:rPr>
        <w:t>2019-2020 учебном году, а также по недопущению сомнительных результатов ВПР.</w:t>
      </w:r>
    </w:p>
    <w:p w:rsidR="00D826D8" w:rsidRDefault="00273076" w:rsidP="00D826D8">
      <w:pPr>
        <w:spacing w:after="0"/>
        <w:jc w:val="center"/>
      </w:pPr>
      <w:r>
        <w:t>( возможны изменения в течение</w:t>
      </w:r>
      <w:r w:rsidR="00D826D8"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3625"/>
        <w:gridCol w:w="1697"/>
        <w:gridCol w:w="1991"/>
        <w:gridCol w:w="1712"/>
      </w:tblGrid>
      <w:tr w:rsidR="00D826D8" w:rsidTr="00D826D8">
        <w:tc>
          <w:tcPr>
            <w:tcW w:w="534" w:type="dxa"/>
          </w:tcPr>
          <w:p w:rsidR="00D826D8" w:rsidRPr="008454AB" w:rsidRDefault="00D826D8" w:rsidP="00D826D8">
            <w:pPr>
              <w:rPr>
                <w:b/>
              </w:rPr>
            </w:pPr>
            <w:r w:rsidRPr="008454AB">
              <w:rPr>
                <w:b/>
              </w:rPr>
              <w:t xml:space="preserve">№ </w:t>
            </w:r>
            <w:proofErr w:type="gramStart"/>
            <w:r w:rsidRPr="008454AB">
              <w:rPr>
                <w:b/>
              </w:rPr>
              <w:t>п</w:t>
            </w:r>
            <w:proofErr w:type="gramEnd"/>
            <w:r w:rsidRPr="008454AB">
              <w:rPr>
                <w:b/>
              </w:rPr>
              <w:t>/п</w:t>
            </w:r>
          </w:p>
        </w:tc>
        <w:tc>
          <w:tcPr>
            <w:tcW w:w="3969" w:type="dxa"/>
          </w:tcPr>
          <w:p w:rsidR="00D826D8" w:rsidRPr="008454AB" w:rsidRDefault="00D826D8" w:rsidP="00D826D8">
            <w:pPr>
              <w:rPr>
                <w:b/>
              </w:rPr>
            </w:pPr>
            <w:r w:rsidRPr="008454AB">
              <w:rPr>
                <w:b/>
              </w:rPr>
              <w:t>Содержания мероприятия</w:t>
            </w:r>
          </w:p>
        </w:tc>
        <w:tc>
          <w:tcPr>
            <w:tcW w:w="1701" w:type="dxa"/>
          </w:tcPr>
          <w:p w:rsidR="00D826D8" w:rsidRPr="008454AB" w:rsidRDefault="00D826D8" w:rsidP="00D826D8">
            <w:pPr>
              <w:rPr>
                <w:b/>
              </w:rPr>
            </w:pPr>
            <w:r w:rsidRPr="008454AB">
              <w:rPr>
                <w:b/>
              </w:rPr>
              <w:t>Срок отчетности</w:t>
            </w:r>
          </w:p>
        </w:tc>
        <w:tc>
          <w:tcPr>
            <w:tcW w:w="1701" w:type="dxa"/>
          </w:tcPr>
          <w:p w:rsidR="00D826D8" w:rsidRPr="008454AB" w:rsidRDefault="00D826D8" w:rsidP="00D826D8">
            <w:pPr>
              <w:rPr>
                <w:b/>
              </w:rPr>
            </w:pPr>
            <w:r w:rsidRPr="008454AB">
              <w:rPr>
                <w:b/>
              </w:rPr>
              <w:t>Формат документа</w:t>
            </w:r>
          </w:p>
        </w:tc>
        <w:tc>
          <w:tcPr>
            <w:tcW w:w="1666" w:type="dxa"/>
          </w:tcPr>
          <w:p w:rsidR="00D826D8" w:rsidRPr="008454AB" w:rsidRDefault="00D826D8" w:rsidP="00D826D8">
            <w:pPr>
              <w:rPr>
                <w:b/>
              </w:rPr>
            </w:pPr>
            <w:r w:rsidRPr="008454AB">
              <w:rPr>
                <w:b/>
              </w:rPr>
              <w:t>Ответственные</w:t>
            </w:r>
          </w:p>
        </w:tc>
      </w:tr>
      <w:tr w:rsidR="00D826D8" w:rsidTr="00D826D8">
        <w:tc>
          <w:tcPr>
            <w:tcW w:w="534" w:type="dxa"/>
          </w:tcPr>
          <w:p w:rsidR="00D826D8" w:rsidRDefault="00D826D8" w:rsidP="00D826D8">
            <w:r>
              <w:t>1</w:t>
            </w:r>
          </w:p>
        </w:tc>
        <w:tc>
          <w:tcPr>
            <w:tcW w:w="3969" w:type="dxa"/>
          </w:tcPr>
          <w:p w:rsidR="00D826D8" w:rsidRDefault="00D826D8" w:rsidP="00D826D8">
            <w:r>
              <w:t xml:space="preserve">Составить и утвердить </w:t>
            </w:r>
            <w:r w:rsidR="000E79AE">
              <w:t xml:space="preserve"> план</w:t>
            </w:r>
            <w:r>
              <w:t xml:space="preserve"> мероприятий («дорожной карты») по подготовке к проведению ВПР 2020</w:t>
            </w:r>
          </w:p>
        </w:tc>
        <w:tc>
          <w:tcPr>
            <w:tcW w:w="1701" w:type="dxa"/>
          </w:tcPr>
          <w:p w:rsidR="00D826D8" w:rsidRDefault="00D826D8" w:rsidP="00D826D8">
            <w:r>
              <w:t>До 01.10.2019г.</w:t>
            </w:r>
          </w:p>
        </w:tc>
        <w:tc>
          <w:tcPr>
            <w:tcW w:w="1701" w:type="dxa"/>
          </w:tcPr>
          <w:p w:rsidR="00D826D8" w:rsidRDefault="00D826D8" w:rsidP="00D826D8">
            <w:r>
              <w:t>Дорожная карта</w:t>
            </w:r>
          </w:p>
        </w:tc>
        <w:tc>
          <w:tcPr>
            <w:tcW w:w="1666" w:type="dxa"/>
          </w:tcPr>
          <w:p w:rsidR="00D826D8" w:rsidRDefault="00D826D8" w:rsidP="00D826D8">
            <w:r>
              <w:t>Зам директора по УВР</w:t>
            </w:r>
          </w:p>
        </w:tc>
      </w:tr>
      <w:tr w:rsidR="00D826D8" w:rsidTr="00D826D8">
        <w:tc>
          <w:tcPr>
            <w:tcW w:w="534" w:type="dxa"/>
          </w:tcPr>
          <w:p w:rsidR="00D826D8" w:rsidRDefault="000E79AE" w:rsidP="00D826D8">
            <w:r>
              <w:t>2</w:t>
            </w:r>
          </w:p>
        </w:tc>
        <w:tc>
          <w:tcPr>
            <w:tcW w:w="3969" w:type="dxa"/>
          </w:tcPr>
          <w:p w:rsidR="00D826D8" w:rsidRDefault="000E79AE" w:rsidP="00D826D8">
            <w:r>
              <w:t>Обсудить</w:t>
            </w:r>
            <w:r w:rsidR="003A4789">
              <w:t xml:space="preserve"> результаты ВПР 2019 на заседаниях педагогического совета и методических объединений учителей</w:t>
            </w:r>
          </w:p>
        </w:tc>
        <w:tc>
          <w:tcPr>
            <w:tcW w:w="1701" w:type="dxa"/>
          </w:tcPr>
          <w:p w:rsidR="00D826D8" w:rsidRDefault="003A4789" w:rsidP="00D826D8">
            <w:r>
              <w:t>сентябрь</w:t>
            </w:r>
          </w:p>
        </w:tc>
        <w:tc>
          <w:tcPr>
            <w:tcW w:w="1701" w:type="dxa"/>
          </w:tcPr>
          <w:p w:rsidR="00D826D8" w:rsidRDefault="003A4789" w:rsidP="00D826D8">
            <w:r w:rsidRPr="00184828">
              <w:rPr>
                <w:sz w:val="18"/>
              </w:rPr>
              <w:t>Протоколы заседания педагогического совета и методических объединений учителей</w:t>
            </w:r>
          </w:p>
        </w:tc>
        <w:tc>
          <w:tcPr>
            <w:tcW w:w="1666" w:type="dxa"/>
          </w:tcPr>
          <w:p w:rsidR="00D826D8" w:rsidRDefault="00AA4552" w:rsidP="00D826D8">
            <w:r>
              <w:t>Администрация школы</w:t>
            </w:r>
            <w:r w:rsidR="003A4789">
              <w:t xml:space="preserve"> и руководители ШМО</w:t>
            </w:r>
          </w:p>
        </w:tc>
      </w:tr>
      <w:tr w:rsidR="00D826D8" w:rsidTr="00D826D8">
        <w:tc>
          <w:tcPr>
            <w:tcW w:w="534" w:type="dxa"/>
          </w:tcPr>
          <w:p w:rsidR="00D826D8" w:rsidRDefault="003A4789" w:rsidP="00D826D8">
            <w:r>
              <w:t>3</w:t>
            </w:r>
          </w:p>
        </w:tc>
        <w:tc>
          <w:tcPr>
            <w:tcW w:w="3969" w:type="dxa"/>
          </w:tcPr>
          <w:p w:rsidR="00D826D8" w:rsidRDefault="003A4789" w:rsidP="00D826D8">
            <w:r>
              <w:t xml:space="preserve">Персональный </w:t>
            </w:r>
            <w:proofErr w:type="gramStart"/>
            <w:r>
              <w:t>контроль за</w:t>
            </w:r>
            <w:proofErr w:type="gramEnd"/>
            <w:r>
              <w:t xml:space="preserve"> деятельностью заместителей руководителя и педагогов (распорядительный документ)</w:t>
            </w:r>
          </w:p>
        </w:tc>
        <w:tc>
          <w:tcPr>
            <w:tcW w:w="1701" w:type="dxa"/>
          </w:tcPr>
          <w:p w:rsidR="00D826D8" w:rsidRDefault="003A4789" w:rsidP="00D826D8">
            <w:r>
              <w:t>Сентябрь-октябрь</w:t>
            </w:r>
          </w:p>
        </w:tc>
        <w:tc>
          <w:tcPr>
            <w:tcW w:w="1701" w:type="dxa"/>
          </w:tcPr>
          <w:p w:rsidR="00D826D8" w:rsidRDefault="003A4789" w:rsidP="00D826D8">
            <w:r>
              <w:t>При</w:t>
            </w:r>
            <w:bookmarkStart w:id="0" w:name="_GoBack"/>
            <w:bookmarkEnd w:id="0"/>
            <w:r>
              <w:t>каз</w:t>
            </w:r>
          </w:p>
        </w:tc>
        <w:tc>
          <w:tcPr>
            <w:tcW w:w="1666" w:type="dxa"/>
          </w:tcPr>
          <w:p w:rsidR="00D826D8" w:rsidRDefault="00AA4552" w:rsidP="00D826D8">
            <w:r>
              <w:t>Директор школы</w:t>
            </w:r>
          </w:p>
        </w:tc>
      </w:tr>
      <w:tr w:rsidR="00D826D8" w:rsidTr="00D826D8">
        <w:tc>
          <w:tcPr>
            <w:tcW w:w="534" w:type="dxa"/>
          </w:tcPr>
          <w:p w:rsidR="00D826D8" w:rsidRDefault="003A4789" w:rsidP="00D826D8">
            <w:r>
              <w:t>4</w:t>
            </w:r>
          </w:p>
        </w:tc>
        <w:tc>
          <w:tcPr>
            <w:tcW w:w="3969" w:type="dxa"/>
          </w:tcPr>
          <w:p w:rsidR="00D826D8" w:rsidRDefault="003A4789" w:rsidP="00D826D8">
            <w:r>
              <w:t xml:space="preserve">Обеспечить присутствие наблюдателей – администрации ОУ, учреждений сельских поселений, родительской общественности (другого класса) при проведении ВПР </w:t>
            </w:r>
            <w:r w:rsidR="003142C4">
              <w:t>в 2019-2020 учебном году согласно графику.</w:t>
            </w:r>
          </w:p>
        </w:tc>
        <w:tc>
          <w:tcPr>
            <w:tcW w:w="1701" w:type="dxa"/>
          </w:tcPr>
          <w:p w:rsidR="00D826D8" w:rsidRDefault="003142C4" w:rsidP="00D826D8">
            <w:r>
              <w:t>Во время проведения ВПР</w:t>
            </w:r>
          </w:p>
        </w:tc>
        <w:tc>
          <w:tcPr>
            <w:tcW w:w="1701" w:type="dxa"/>
          </w:tcPr>
          <w:p w:rsidR="00D826D8" w:rsidRDefault="003142C4" w:rsidP="00D826D8">
            <w:r>
              <w:t>Приказ</w:t>
            </w:r>
          </w:p>
        </w:tc>
        <w:tc>
          <w:tcPr>
            <w:tcW w:w="1666" w:type="dxa"/>
          </w:tcPr>
          <w:p w:rsidR="00D826D8" w:rsidRDefault="00AA4552" w:rsidP="00D826D8">
            <w:r>
              <w:t>Директор школы</w:t>
            </w:r>
          </w:p>
        </w:tc>
      </w:tr>
      <w:tr w:rsidR="00D826D8" w:rsidTr="00D826D8">
        <w:tc>
          <w:tcPr>
            <w:tcW w:w="534" w:type="dxa"/>
          </w:tcPr>
          <w:p w:rsidR="00D826D8" w:rsidRDefault="003142C4" w:rsidP="00D826D8">
            <w:r>
              <w:t>5</w:t>
            </w:r>
          </w:p>
        </w:tc>
        <w:tc>
          <w:tcPr>
            <w:tcW w:w="3969" w:type="dxa"/>
          </w:tcPr>
          <w:p w:rsidR="00D826D8" w:rsidRDefault="003142C4" w:rsidP="00D826D8">
            <w:r>
              <w:t>Разработать индивидуальные образовательные маршруты для педагогов</w:t>
            </w:r>
            <w:proofErr w:type="gramStart"/>
            <w:r>
              <w:t xml:space="preserve"> ,</w:t>
            </w:r>
            <w:proofErr w:type="gramEnd"/>
            <w:r>
              <w:t xml:space="preserve"> обучающие которых показали низкие результаты выполнения ВПР</w:t>
            </w:r>
          </w:p>
        </w:tc>
        <w:tc>
          <w:tcPr>
            <w:tcW w:w="1701" w:type="dxa"/>
          </w:tcPr>
          <w:p w:rsidR="00D826D8" w:rsidRDefault="00F81DEE" w:rsidP="00D826D8">
            <w:r>
              <w:t>Сентябрь-октябрь</w:t>
            </w:r>
          </w:p>
        </w:tc>
        <w:tc>
          <w:tcPr>
            <w:tcW w:w="1701" w:type="dxa"/>
          </w:tcPr>
          <w:p w:rsidR="00D826D8" w:rsidRDefault="00F81DEE" w:rsidP="00D826D8">
            <w:r>
              <w:t>Разработка маршрутов</w:t>
            </w:r>
          </w:p>
        </w:tc>
        <w:tc>
          <w:tcPr>
            <w:tcW w:w="1666" w:type="dxa"/>
          </w:tcPr>
          <w:p w:rsidR="00D826D8" w:rsidRDefault="00AA4552" w:rsidP="00D826D8">
            <w:r>
              <w:t>Администрация школы</w:t>
            </w:r>
          </w:p>
        </w:tc>
      </w:tr>
      <w:tr w:rsidR="00D826D8" w:rsidTr="00D826D8">
        <w:tc>
          <w:tcPr>
            <w:tcW w:w="534" w:type="dxa"/>
          </w:tcPr>
          <w:p w:rsidR="00D826D8" w:rsidRDefault="00F81DEE" w:rsidP="00D826D8">
            <w:r>
              <w:t>6</w:t>
            </w:r>
          </w:p>
        </w:tc>
        <w:tc>
          <w:tcPr>
            <w:tcW w:w="3969" w:type="dxa"/>
          </w:tcPr>
          <w:p w:rsidR="00D826D8" w:rsidRDefault="00F81DEE" w:rsidP="00D826D8">
            <w:r>
              <w:t xml:space="preserve">Организовать </w:t>
            </w:r>
            <w:proofErr w:type="spellStart"/>
            <w:r>
              <w:t>внутришкольный</w:t>
            </w:r>
            <w:proofErr w:type="spellEnd"/>
            <w:r>
              <w:t xml:space="preserve"> контроль с учетом результатов ВПР для совершенствования образовательного процесса и повышения качества знаний.</w:t>
            </w:r>
          </w:p>
        </w:tc>
        <w:tc>
          <w:tcPr>
            <w:tcW w:w="1701" w:type="dxa"/>
          </w:tcPr>
          <w:p w:rsidR="00D826D8" w:rsidRDefault="00F81DEE" w:rsidP="00D826D8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учебного года</w:t>
            </w:r>
          </w:p>
        </w:tc>
        <w:tc>
          <w:tcPr>
            <w:tcW w:w="1701" w:type="dxa"/>
          </w:tcPr>
          <w:p w:rsidR="00D826D8" w:rsidRDefault="00F81DEE" w:rsidP="00D826D8">
            <w:r>
              <w:t xml:space="preserve">Справка по </w:t>
            </w:r>
            <w:proofErr w:type="spellStart"/>
            <w:r>
              <w:t>внутришкольному</w:t>
            </w:r>
            <w:proofErr w:type="spellEnd"/>
            <w:r>
              <w:t xml:space="preserve"> контролю</w:t>
            </w:r>
          </w:p>
        </w:tc>
        <w:tc>
          <w:tcPr>
            <w:tcW w:w="1666" w:type="dxa"/>
          </w:tcPr>
          <w:p w:rsidR="00D826D8" w:rsidRDefault="00F81DEE" w:rsidP="00D826D8">
            <w:r>
              <w:t xml:space="preserve">Администрация </w:t>
            </w:r>
            <w:r w:rsidR="00AA4552">
              <w:t>школы</w:t>
            </w:r>
          </w:p>
        </w:tc>
      </w:tr>
      <w:tr w:rsidR="00D826D8" w:rsidTr="00D826D8">
        <w:tc>
          <w:tcPr>
            <w:tcW w:w="534" w:type="dxa"/>
          </w:tcPr>
          <w:p w:rsidR="00D826D8" w:rsidRDefault="00F81DEE" w:rsidP="00D826D8">
            <w:r>
              <w:t>7</w:t>
            </w:r>
          </w:p>
        </w:tc>
        <w:tc>
          <w:tcPr>
            <w:tcW w:w="3969" w:type="dxa"/>
          </w:tcPr>
          <w:p w:rsidR="00D826D8" w:rsidRDefault="00F81DEE" w:rsidP="00D826D8">
            <w:r>
              <w:t>Осуществлять контроль планирования и проведения  систематического повторения ранее изученного материала</w:t>
            </w:r>
          </w:p>
        </w:tc>
        <w:tc>
          <w:tcPr>
            <w:tcW w:w="1701" w:type="dxa"/>
          </w:tcPr>
          <w:p w:rsidR="00D826D8" w:rsidRDefault="00F81DEE" w:rsidP="00D826D8">
            <w:r>
              <w:t>В течение учебного года</w:t>
            </w:r>
          </w:p>
        </w:tc>
        <w:tc>
          <w:tcPr>
            <w:tcW w:w="1701" w:type="dxa"/>
          </w:tcPr>
          <w:p w:rsidR="00D826D8" w:rsidRDefault="0045672C" w:rsidP="00D826D8">
            <w:r>
              <w:t xml:space="preserve">Справка по </w:t>
            </w:r>
            <w:proofErr w:type="spellStart"/>
            <w:r>
              <w:t>внутришкольному</w:t>
            </w:r>
            <w:proofErr w:type="spellEnd"/>
            <w:r>
              <w:t xml:space="preserve"> контролю</w:t>
            </w:r>
          </w:p>
        </w:tc>
        <w:tc>
          <w:tcPr>
            <w:tcW w:w="1666" w:type="dxa"/>
          </w:tcPr>
          <w:p w:rsidR="00D826D8" w:rsidRDefault="00AA4552" w:rsidP="00D826D8">
            <w:r>
              <w:t>Администрация школы</w:t>
            </w:r>
          </w:p>
        </w:tc>
      </w:tr>
      <w:tr w:rsidR="003142C4" w:rsidTr="00D826D8">
        <w:tc>
          <w:tcPr>
            <w:tcW w:w="534" w:type="dxa"/>
          </w:tcPr>
          <w:p w:rsidR="003142C4" w:rsidRDefault="0045672C" w:rsidP="00D826D8">
            <w:r>
              <w:t>8</w:t>
            </w:r>
          </w:p>
        </w:tc>
        <w:tc>
          <w:tcPr>
            <w:tcW w:w="3969" w:type="dxa"/>
          </w:tcPr>
          <w:p w:rsidR="003142C4" w:rsidRDefault="0045672C" w:rsidP="00D826D8">
            <w:r>
              <w:t xml:space="preserve">Организовать индивидуальные занятия с </w:t>
            </w:r>
            <w:proofErr w:type="gramStart"/>
            <w:r>
              <w:t>обучающимися</w:t>
            </w:r>
            <w:proofErr w:type="gramEnd"/>
            <w:r>
              <w:t xml:space="preserve"> по подготовке к ВПР по математике, русскому языку и окружающему миру</w:t>
            </w:r>
          </w:p>
        </w:tc>
        <w:tc>
          <w:tcPr>
            <w:tcW w:w="1701" w:type="dxa"/>
          </w:tcPr>
          <w:p w:rsidR="003142C4" w:rsidRDefault="0045672C" w:rsidP="00D826D8">
            <w:r>
              <w:t>В течение учебного года</w:t>
            </w:r>
          </w:p>
        </w:tc>
        <w:tc>
          <w:tcPr>
            <w:tcW w:w="1701" w:type="dxa"/>
          </w:tcPr>
          <w:p w:rsidR="003142C4" w:rsidRDefault="0045672C" w:rsidP="00D826D8">
            <w:r>
              <w:t>Журнал учета индивидуальных занятий</w:t>
            </w:r>
          </w:p>
        </w:tc>
        <w:tc>
          <w:tcPr>
            <w:tcW w:w="1666" w:type="dxa"/>
          </w:tcPr>
          <w:p w:rsidR="003142C4" w:rsidRDefault="0045672C" w:rsidP="00D826D8">
            <w:r>
              <w:t>Учителя начальных классов</w:t>
            </w:r>
          </w:p>
        </w:tc>
      </w:tr>
      <w:tr w:rsidR="003142C4" w:rsidTr="00D826D8">
        <w:tc>
          <w:tcPr>
            <w:tcW w:w="534" w:type="dxa"/>
          </w:tcPr>
          <w:p w:rsidR="003142C4" w:rsidRDefault="0045672C" w:rsidP="00D826D8">
            <w:r>
              <w:t>9</w:t>
            </w:r>
          </w:p>
        </w:tc>
        <w:tc>
          <w:tcPr>
            <w:tcW w:w="3969" w:type="dxa"/>
          </w:tcPr>
          <w:p w:rsidR="003142C4" w:rsidRDefault="0045672C" w:rsidP="00D826D8">
            <w:r>
              <w:t>Проведение тренировочных проверочных работ по предметам на уровне начального общего, основного общего, среднего общего образования</w:t>
            </w:r>
          </w:p>
        </w:tc>
        <w:tc>
          <w:tcPr>
            <w:tcW w:w="1701" w:type="dxa"/>
          </w:tcPr>
          <w:p w:rsidR="003142C4" w:rsidRDefault="0045672C" w:rsidP="00D826D8">
            <w:r>
              <w:t>Декабрь-март</w:t>
            </w:r>
          </w:p>
        </w:tc>
        <w:tc>
          <w:tcPr>
            <w:tcW w:w="1701" w:type="dxa"/>
          </w:tcPr>
          <w:p w:rsidR="003142C4" w:rsidRDefault="003142C4" w:rsidP="00D826D8"/>
        </w:tc>
        <w:tc>
          <w:tcPr>
            <w:tcW w:w="1666" w:type="dxa"/>
          </w:tcPr>
          <w:p w:rsidR="003142C4" w:rsidRDefault="0045672C" w:rsidP="00D826D8">
            <w:r>
              <w:t>Учителя начальных классов, учителя-предметники</w:t>
            </w:r>
          </w:p>
        </w:tc>
      </w:tr>
      <w:tr w:rsidR="003142C4" w:rsidTr="00D826D8">
        <w:tc>
          <w:tcPr>
            <w:tcW w:w="534" w:type="dxa"/>
          </w:tcPr>
          <w:p w:rsidR="003142C4" w:rsidRDefault="0045672C" w:rsidP="00D826D8">
            <w:r>
              <w:lastRenderedPageBreak/>
              <w:t>10</w:t>
            </w:r>
          </w:p>
          <w:p w:rsidR="0086220A" w:rsidRDefault="0086220A" w:rsidP="00D826D8"/>
          <w:p w:rsidR="0086220A" w:rsidRDefault="0086220A" w:rsidP="00D826D8"/>
          <w:p w:rsidR="0086220A" w:rsidRDefault="0086220A" w:rsidP="00D826D8">
            <w:r>
              <w:t>11</w:t>
            </w:r>
          </w:p>
        </w:tc>
        <w:tc>
          <w:tcPr>
            <w:tcW w:w="3969" w:type="dxa"/>
          </w:tcPr>
          <w:p w:rsidR="003142C4" w:rsidRDefault="0045672C" w:rsidP="00D826D8">
            <w:r>
              <w:t xml:space="preserve">Обеспечить систематический контроль за работой с </w:t>
            </w:r>
            <w:proofErr w:type="gramStart"/>
            <w:r>
              <w:t>обучающимися</w:t>
            </w:r>
            <w:proofErr w:type="gramEnd"/>
            <w:r>
              <w:t xml:space="preserve"> «</w:t>
            </w:r>
            <w:r w:rsidR="00CE7D63">
              <w:t>группы риска»</w:t>
            </w:r>
          </w:p>
          <w:p w:rsidR="0086220A" w:rsidRDefault="0086220A" w:rsidP="00D826D8">
            <w:r>
              <w:t xml:space="preserve">Обеспечение </w:t>
            </w:r>
            <w:proofErr w:type="spellStart"/>
            <w:r>
              <w:t>внутришкольного</w:t>
            </w:r>
            <w:proofErr w:type="spellEnd"/>
            <w:r>
              <w:t xml:space="preserve"> </w:t>
            </w:r>
            <w:proofErr w:type="gramStart"/>
            <w:r>
              <w:t>контроля за</w:t>
            </w:r>
            <w:proofErr w:type="gramEnd"/>
            <w:r>
              <w:t xml:space="preserve"> подготовкой обучающихся на уровне НОО, ООО, СОО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  <w:r w:rsidR="001849A1">
              <w:t xml:space="preserve"> (математика, русский язык, география, окружающий мир, биология, химия, физика, история, иностранный язык)</w:t>
            </w:r>
          </w:p>
        </w:tc>
        <w:tc>
          <w:tcPr>
            <w:tcW w:w="1701" w:type="dxa"/>
          </w:tcPr>
          <w:p w:rsidR="003142C4" w:rsidRDefault="00CE7D63" w:rsidP="00D826D8">
            <w:r>
              <w:t>В течение учебного года</w:t>
            </w:r>
          </w:p>
          <w:p w:rsidR="001849A1" w:rsidRDefault="001849A1" w:rsidP="00D826D8"/>
          <w:p w:rsidR="001849A1" w:rsidRDefault="001849A1" w:rsidP="00D826D8">
            <w:r>
              <w:t>В течение учебного года</w:t>
            </w:r>
          </w:p>
        </w:tc>
        <w:tc>
          <w:tcPr>
            <w:tcW w:w="1701" w:type="dxa"/>
          </w:tcPr>
          <w:p w:rsidR="003142C4" w:rsidRDefault="0086220A" w:rsidP="00D826D8">
            <w:r>
              <w:t xml:space="preserve">Справка по </w:t>
            </w:r>
            <w:proofErr w:type="spellStart"/>
            <w:r>
              <w:t>внутришкольному</w:t>
            </w:r>
            <w:proofErr w:type="spellEnd"/>
            <w:r>
              <w:t xml:space="preserve"> контролю</w:t>
            </w:r>
          </w:p>
          <w:p w:rsidR="001849A1" w:rsidRDefault="001849A1" w:rsidP="00D826D8">
            <w:r>
              <w:t>Анализ  уроков</w:t>
            </w:r>
          </w:p>
          <w:p w:rsidR="005D4C63" w:rsidRDefault="005D4C63" w:rsidP="00D826D8"/>
        </w:tc>
        <w:tc>
          <w:tcPr>
            <w:tcW w:w="1666" w:type="dxa"/>
          </w:tcPr>
          <w:p w:rsidR="003142C4" w:rsidRDefault="00AA4552" w:rsidP="00D826D8">
            <w:r>
              <w:t>Администрация школы</w:t>
            </w:r>
          </w:p>
          <w:p w:rsidR="001849A1" w:rsidRDefault="001849A1" w:rsidP="00D826D8"/>
          <w:p w:rsidR="001849A1" w:rsidRDefault="001849A1" w:rsidP="00D826D8">
            <w:r>
              <w:t>Зам директора по УВР</w:t>
            </w:r>
          </w:p>
        </w:tc>
      </w:tr>
      <w:tr w:rsidR="003142C4" w:rsidTr="00D826D8">
        <w:tc>
          <w:tcPr>
            <w:tcW w:w="534" w:type="dxa"/>
          </w:tcPr>
          <w:p w:rsidR="003142C4" w:rsidRDefault="001849A1" w:rsidP="00D826D8">
            <w:r>
              <w:t>12</w:t>
            </w:r>
          </w:p>
        </w:tc>
        <w:tc>
          <w:tcPr>
            <w:tcW w:w="3969" w:type="dxa"/>
          </w:tcPr>
          <w:p w:rsidR="003142C4" w:rsidRDefault="001849A1" w:rsidP="00D826D8">
            <w:r>
              <w:t>Информационн</w:t>
            </w:r>
            <w:proofErr w:type="gramStart"/>
            <w:r>
              <w:t>о-</w:t>
            </w:r>
            <w:proofErr w:type="gramEnd"/>
            <w:r>
              <w:t xml:space="preserve"> разъяснительная работа со всеми</w:t>
            </w:r>
            <w:r w:rsidR="00AA4552">
              <w:t xml:space="preserve"> участниками образовательных отношений по процедуре  проведения ВПР, структуре и содержанию проверочных работ, системе оценивания. Плановая, системная, индивидуальная работа, информационно-разъяснительная работа с родителями </w:t>
            </w:r>
            <w:proofErr w:type="gramStart"/>
            <w:r w:rsidR="00AA4552">
              <w:t xml:space="preserve">( </w:t>
            </w:r>
            <w:proofErr w:type="gramEnd"/>
            <w:r w:rsidR="00AA4552">
              <w:t>законными представителями) обучающихся классов, в которых проводится ВПР.</w:t>
            </w:r>
          </w:p>
        </w:tc>
        <w:tc>
          <w:tcPr>
            <w:tcW w:w="1701" w:type="dxa"/>
          </w:tcPr>
          <w:p w:rsidR="003142C4" w:rsidRDefault="00AA4552" w:rsidP="00D826D8">
            <w:r>
              <w:t>В течение учебного года</w:t>
            </w:r>
          </w:p>
        </w:tc>
        <w:tc>
          <w:tcPr>
            <w:tcW w:w="1701" w:type="dxa"/>
          </w:tcPr>
          <w:p w:rsidR="003142C4" w:rsidRDefault="00AA4552" w:rsidP="00D826D8">
            <w:r>
              <w:t>Протоколы собраний, информационные стенды, размещение материала на сайте ОО.</w:t>
            </w:r>
          </w:p>
        </w:tc>
        <w:tc>
          <w:tcPr>
            <w:tcW w:w="1666" w:type="dxa"/>
          </w:tcPr>
          <w:p w:rsidR="003142C4" w:rsidRDefault="00AA4552" w:rsidP="00D826D8">
            <w:r>
              <w:t>Администрация школы</w:t>
            </w:r>
          </w:p>
        </w:tc>
      </w:tr>
      <w:tr w:rsidR="0045672C" w:rsidTr="00D826D8">
        <w:tc>
          <w:tcPr>
            <w:tcW w:w="534" w:type="dxa"/>
          </w:tcPr>
          <w:p w:rsidR="0045672C" w:rsidRDefault="00AA4552" w:rsidP="00D826D8">
            <w:r>
              <w:t>13</w:t>
            </w:r>
          </w:p>
        </w:tc>
        <w:tc>
          <w:tcPr>
            <w:tcW w:w="3969" w:type="dxa"/>
          </w:tcPr>
          <w:p w:rsidR="0045672C" w:rsidRDefault="00AA4552" w:rsidP="00D826D8">
            <w:r>
              <w:t>Реализация права педагогических работников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1701" w:type="dxa"/>
          </w:tcPr>
          <w:p w:rsidR="0045672C" w:rsidRDefault="00AA4552" w:rsidP="00D826D8">
            <w:r>
              <w:t>В соответствии с планом работы по повышению квалификации педагогических работников</w:t>
            </w:r>
          </w:p>
        </w:tc>
        <w:tc>
          <w:tcPr>
            <w:tcW w:w="1701" w:type="dxa"/>
          </w:tcPr>
          <w:p w:rsidR="0045672C" w:rsidRDefault="0095319B" w:rsidP="00D826D8">
            <w:r>
              <w:t xml:space="preserve">Информация </w:t>
            </w:r>
          </w:p>
        </w:tc>
        <w:tc>
          <w:tcPr>
            <w:tcW w:w="1666" w:type="dxa"/>
          </w:tcPr>
          <w:p w:rsidR="0045672C" w:rsidRDefault="0095319B" w:rsidP="00D826D8">
            <w:r>
              <w:t>Зам директора по УВР</w:t>
            </w:r>
          </w:p>
        </w:tc>
      </w:tr>
      <w:tr w:rsidR="0045672C" w:rsidTr="00D826D8">
        <w:tc>
          <w:tcPr>
            <w:tcW w:w="534" w:type="dxa"/>
          </w:tcPr>
          <w:p w:rsidR="0045672C" w:rsidRDefault="0095319B" w:rsidP="00D826D8">
            <w:r>
              <w:t>14</w:t>
            </w:r>
          </w:p>
        </w:tc>
        <w:tc>
          <w:tcPr>
            <w:tcW w:w="3969" w:type="dxa"/>
          </w:tcPr>
          <w:p w:rsidR="0045672C" w:rsidRDefault="0095319B" w:rsidP="00D826D8">
            <w:r>
              <w:t>Организация и проведение школьных методических объединений учителей начальных классов,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701" w:type="dxa"/>
          </w:tcPr>
          <w:p w:rsidR="0045672C" w:rsidRDefault="0095319B" w:rsidP="00D826D8">
            <w:r>
              <w:t>В течение года</w:t>
            </w:r>
          </w:p>
        </w:tc>
        <w:tc>
          <w:tcPr>
            <w:tcW w:w="1701" w:type="dxa"/>
          </w:tcPr>
          <w:p w:rsidR="0045672C" w:rsidRDefault="0095319B" w:rsidP="00D826D8">
            <w:r>
              <w:t xml:space="preserve">Информация </w:t>
            </w:r>
          </w:p>
        </w:tc>
        <w:tc>
          <w:tcPr>
            <w:tcW w:w="1666" w:type="dxa"/>
          </w:tcPr>
          <w:p w:rsidR="0045672C" w:rsidRDefault="0095319B" w:rsidP="00D826D8">
            <w:r>
              <w:t>Руководители ШМО</w:t>
            </w:r>
          </w:p>
        </w:tc>
      </w:tr>
      <w:tr w:rsidR="0095319B" w:rsidTr="00D826D8">
        <w:tc>
          <w:tcPr>
            <w:tcW w:w="534" w:type="dxa"/>
          </w:tcPr>
          <w:p w:rsidR="0095319B" w:rsidRDefault="0095319B" w:rsidP="00D826D8">
            <w:r>
              <w:t>15</w:t>
            </w:r>
          </w:p>
        </w:tc>
        <w:tc>
          <w:tcPr>
            <w:tcW w:w="3969" w:type="dxa"/>
          </w:tcPr>
          <w:p w:rsidR="0095319B" w:rsidRDefault="0095319B" w:rsidP="00D826D8">
            <w:r>
              <w:t xml:space="preserve">Издание приказа о составе комиссий по проверке работ, назначению организаторов в аудиториях, общественных наблюдателей, регламенте проведения ВПР по </w:t>
            </w:r>
            <w:proofErr w:type="gramStart"/>
            <w:r>
              <w:t>соответствующим</w:t>
            </w:r>
            <w:proofErr w:type="gramEnd"/>
            <w:r>
              <w:t xml:space="preserve"> учебным предметами </w:t>
            </w:r>
          </w:p>
        </w:tc>
        <w:tc>
          <w:tcPr>
            <w:tcW w:w="1701" w:type="dxa"/>
          </w:tcPr>
          <w:p w:rsidR="0095319B" w:rsidRDefault="0095319B" w:rsidP="00D826D8">
            <w:r>
              <w:t>В соответствии с графиком проведения ВПР</w:t>
            </w:r>
          </w:p>
        </w:tc>
        <w:tc>
          <w:tcPr>
            <w:tcW w:w="1701" w:type="dxa"/>
          </w:tcPr>
          <w:p w:rsidR="0095319B" w:rsidRDefault="0095319B" w:rsidP="00D826D8">
            <w:r>
              <w:t xml:space="preserve">Приказ </w:t>
            </w:r>
          </w:p>
        </w:tc>
        <w:tc>
          <w:tcPr>
            <w:tcW w:w="1666" w:type="dxa"/>
          </w:tcPr>
          <w:p w:rsidR="0095319B" w:rsidRDefault="0095319B" w:rsidP="00D826D8">
            <w:r>
              <w:t>Зам директора по УВР.</w:t>
            </w:r>
          </w:p>
        </w:tc>
      </w:tr>
      <w:tr w:rsidR="0095319B" w:rsidTr="00D826D8">
        <w:tc>
          <w:tcPr>
            <w:tcW w:w="534" w:type="dxa"/>
          </w:tcPr>
          <w:p w:rsidR="0095319B" w:rsidRDefault="0095319B" w:rsidP="00D826D8">
            <w:r>
              <w:t>16</w:t>
            </w:r>
          </w:p>
        </w:tc>
        <w:tc>
          <w:tcPr>
            <w:tcW w:w="3969" w:type="dxa"/>
          </w:tcPr>
          <w:p w:rsidR="0095319B" w:rsidRDefault="0095319B" w:rsidP="00D826D8">
            <w:r>
              <w:t xml:space="preserve">Своевременная регистрация на </w:t>
            </w:r>
            <w:proofErr w:type="gramStart"/>
            <w:r>
              <w:t>официальном</w:t>
            </w:r>
            <w:proofErr w:type="gramEnd"/>
            <w:r>
              <w:t xml:space="preserve"> интернет-портале </w:t>
            </w:r>
            <w:r>
              <w:lastRenderedPageBreak/>
              <w:t>ВПР</w:t>
            </w:r>
          </w:p>
        </w:tc>
        <w:tc>
          <w:tcPr>
            <w:tcW w:w="1701" w:type="dxa"/>
          </w:tcPr>
          <w:p w:rsidR="0095319B" w:rsidRDefault="00273076" w:rsidP="00D826D8">
            <w:r>
              <w:lastRenderedPageBreak/>
              <w:t>Согласно графику</w:t>
            </w:r>
          </w:p>
        </w:tc>
        <w:tc>
          <w:tcPr>
            <w:tcW w:w="1701" w:type="dxa"/>
          </w:tcPr>
          <w:p w:rsidR="0095319B" w:rsidRDefault="00273076" w:rsidP="00D826D8">
            <w:r>
              <w:t>информация</w:t>
            </w:r>
          </w:p>
        </w:tc>
        <w:tc>
          <w:tcPr>
            <w:tcW w:w="1666" w:type="dxa"/>
          </w:tcPr>
          <w:p w:rsidR="0095319B" w:rsidRDefault="00273076" w:rsidP="00D826D8">
            <w:r>
              <w:t>Технические исполнители</w:t>
            </w:r>
          </w:p>
        </w:tc>
      </w:tr>
      <w:tr w:rsidR="0095319B" w:rsidTr="00D826D8">
        <w:tc>
          <w:tcPr>
            <w:tcW w:w="534" w:type="dxa"/>
          </w:tcPr>
          <w:p w:rsidR="0095319B" w:rsidRDefault="00273076" w:rsidP="00D826D8">
            <w:r>
              <w:lastRenderedPageBreak/>
              <w:t>17</w:t>
            </w:r>
          </w:p>
        </w:tc>
        <w:tc>
          <w:tcPr>
            <w:tcW w:w="3969" w:type="dxa"/>
          </w:tcPr>
          <w:p w:rsidR="0095319B" w:rsidRDefault="00273076" w:rsidP="00D826D8">
            <w:r>
              <w:t>Своевременное внесение сведений для формирования и ведения информационной системы проведения ВПР</w:t>
            </w:r>
          </w:p>
        </w:tc>
        <w:tc>
          <w:tcPr>
            <w:tcW w:w="1701" w:type="dxa"/>
          </w:tcPr>
          <w:p w:rsidR="0095319B" w:rsidRDefault="00273076" w:rsidP="00D826D8">
            <w:r>
              <w:t>Согласно графику</w:t>
            </w:r>
          </w:p>
        </w:tc>
        <w:tc>
          <w:tcPr>
            <w:tcW w:w="1701" w:type="dxa"/>
          </w:tcPr>
          <w:p w:rsidR="0095319B" w:rsidRDefault="00273076" w:rsidP="00D826D8">
            <w:r>
              <w:t xml:space="preserve">Приказ </w:t>
            </w:r>
          </w:p>
        </w:tc>
        <w:tc>
          <w:tcPr>
            <w:tcW w:w="1666" w:type="dxa"/>
          </w:tcPr>
          <w:p w:rsidR="0095319B" w:rsidRDefault="00273076" w:rsidP="00D826D8">
            <w:r>
              <w:t>Технические исполнители</w:t>
            </w:r>
          </w:p>
        </w:tc>
      </w:tr>
      <w:tr w:rsidR="0095319B" w:rsidTr="00D826D8">
        <w:tc>
          <w:tcPr>
            <w:tcW w:w="534" w:type="dxa"/>
          </w:tcPr>
          <w:p w:rsidR="0095319B" w:rsidRDefault="00273076" w:rsidP="00D826D8">
            <w:r>
              <w:t>18</w:t>
            </w:r>
          </w:p>
        </w:tc>
        <w:tc>
          <w:tcPr>
            <w:tcW w:w="3969" w:type="dxa"/>
          </w:tcPr>
          <w:p w:rsidR="0095319B" w:rsidRDefault="00273076" w:rsidP="00D826D8">
            <w: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701" w:type="dxa"/>
          </w:tcPr>
          <w:p w:rsidR="0095319B" w:rsidRDefault="00273076" w:rsidP="00D826D8">
            <w:proofErr w:type="gramStart"/>
            <w:r>
              <w:t>Согласно инструкций</w:t>
            </w:r>
            <w:proofErr w:type="gramEnd"/>
          </w:p>
        </w:tc>
        <w:tc>
          <w:tcPr>
            <w:tcW w:w="1701" w:type="dxa"/>
          </w:tcPr>
          <w:p w:rsidR="0095319B" w:rsidRDefault="00273076" w:rsidP="00D826D8">
            <w:r>
              <w:t>Результаты ВПР по соответствующему учебному предмету</w:t>
            </w:r>
          </w:p>
        </w:tc>
        <w:tc>
          <w:tcPr>
            <w:tcW w:w="1666" w:type="dxa"/>
          </w:tcPr>
          <w:p w:rsidR="0095319B" w:rsidRDefault="00273076" w:rsidP="00D826D8">
            <w:r>
              <w:t>Технические исполнители</w:t>
            </w:r>
          </w:p>
        </w:tc>
      </w:tr>
      <w:tr w:rsidR="0095319B" w:rsidTr="00D826D8">
        <w:tc>
          <w:tcPr>
            <w:tcW w:w="534" w:type="dxa"/>
          </w:tcPr>
          <w:p w:rsidR="0095319B" w:rsidRDefault="00273076" w:rsidP="00D826D8">
            <w:r>
              <w:t>19</w:t>
            </w:r>
          </w:p>
        </w:tc>
        <w:tc>
          <w:tcPr>
            <w:tcW w:w="3969" w:type="dxa"/>
          </w:tcPr>
          <w:p w:rsidR="0095319B" w:rsidRDefault="00273076" w:rsidP="00D826D8">
            <w:r>
              <w:t>Проведение ВПР</w:t>
            </w:r>
          </w:p>
        </w:tc>
        <w:tc>
          <w:tcPr>
            <w:tcW w:w="1701" w:type="dxa"/>
          </w:tcPr>
          <w:p w:rsidR="0095319B" w:rsidRDefault="00273076" w:rsidP="00D826D8">
            <w:r>
              <w:t>По графику</w:t>
            </w:r>
          </w:p>
        </w:tc>
        <w:tc>
          <w:tcPr>
            <w:tcW w:w="1701" w:type="dxa"/>
          </w:tcPr>
          <w:p w:rsidR="0095319B" w:rsidRDefault="00273076" w:rsidP="00D826D8">
            <w:r>
              <w:t>Итоговые протоколы</w:t>
            </w:r>
          </w:p>
        </w:tc>
        <w:tc>
          <w:tcPr>
            <w:tcW w:w="1666" w:type="dxa"/>
          </w:tcPr>
          <w:p w:rsidR="0095319B" w:rsidRDefault="00273076" w:rsidP="00D826D8">
            <w:r>
              <w:t>ОУ</w:t>
            </w:r>
          </w:p>
        </w:tc>
      </w:tr>
      <w:tr w:rsidR="0095319B" w:rsidTr="00D826D8">
        <w:tc>
          <w:tcPr>
            <w:tcW w:w="534" w:type="dxa"/>
          </w:tcPr>
          <w:p w:rsidR="0095319B" w:rsidRDefault="00273076" w:rsidP="00D826D8">
            <w:r>
              <w:t>20</w:t>
            </w:r>
          </w:p>
        </w:tc>
        <w:tc>
          <w:tcPr>
            <w:tcW w:w="3969" w:type="dxa"/>
          </w:tcPr>
          <w:p w:rsidR="0095319B" w:rsidRDefault="00273076" w:rsidP="00D826D8">
            <w:r>
              <w:t>Анализ результатов ВПР 2020, анализ итогов реализации дорожной карты</w:t>
            </w:r>
          </w:p>
        </w:tc>
        <w:tc>
          <w:tcPr>
            <w:tcW w:w="1701" w:type="dxa"/>
          </w:tcPr>
          <w:p w:rsidR="0095319B" w:rsidRDefault="00273076" w:rsidP="00D826D8">
            <w:r>
              <w:t>По мере поступления результатов ВПР</w:t>
            </w:r>
          </w:p>
        </w:tc>
        <w:tc>
          <w:tcPr>
            <w:tcW w:w="1701" w:type="dxa"/>
          </w:tcPr>
          <w:p w:rsidR="0095319B" w:rsidRDefault="00273076" w:rsidP="00D826D8">
            <w:r>
              <w:t>Аналитическая справка</w:t>
            </w:r>
          </w:p>
        </w:tc>
        <w:tc>
          <w:tcPr>
            <w:tcW w:w="1666" w:type="dxa"/>
          </w:tcPr>
          <w:p w:rsidR="0095319B" w:rsidRDefault="00273076" w:rsidP="00D826D8">
            <w:r>
              <w:t>Зам директора по УВР</w:t>
            </w:r>
          </w:p>
        </w:tc>
      </w:tr>
    </w:tbl>
    <w:p w:rsidR="00D826D8" w:rsidRPr="00D826D8" w:rsidRDefault="00D826D8" w:rsidP="00D826D8">
      <w:pPr>
        <w:spacing w:after="0"/>
      </w:pPr>
    </w:p>
    <w:sectPr w:rsidR="00D826D8" w:rsidRPr="00D8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D8"/>
    <w:rsid w:val="000E79AE"/>
    <w:rsid w:val="00184828"/>
    <w:rsid w:val="001849A1"/>
    <w:rsid w:val="00273076"/>
    <w:rsid w:val="003142C4"/>
    <w:rsid w:val="003A4789"/>
    <w:rsid w:val="0045672C"/>
    <w:rsid w:val="005D4C63"/>
    <w:rsid w:val="008454AB"/>
    <w:rsid w:val="0086220A"/>
    <w:rsid w:val="0095319B"/>
    <w:rsid w:val="00995D6C"/>
    <w:rsid w:val="00AA4552"/>
    <w:rsid w:val="00CE7D63"/>
    <w:rsid w:val="00D826D8"/>
    <w:rsid w:val="00DB7FB5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D3C5-6CAC-4595-B2EB-ED6A625D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</dc:creator>
  <cp:lastModifiedBy>Karsha</cp:lastModifiedBy>
  <cp:revision>3</cp:revision>
  <dcterms:created xsi:type="dcterms:W3CDTF">2019-11-14T06:42:00Z</dcterms:created>
  <dcterms:modified xsi:type="dcterms:W3CDTF">2019-11-15T10:23:00Z</dcterms:modified>
</cp:coreProperties>
</file>