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05" w:rsidRDefault="00E97309">
      <w:hyperlink r:id="rId4" w:history="1">
        <w:r w:rsidRPr="00E77613">
          <w:rPr>
            <w:rStyle w:val="a3"/>
          </w:rPr>
          <w:t>https://infourok.ru/prezentaciya-uroka-na-temu-kvadratnie-uravneniya-3331900.html?is_new</w:t>
        </w:r>
      </w:hyperlink>
    </w:p>
    <w:p w:rsidR="00E97309" w:rsidRDefault="00E97309"/>
    <w:p w:rsidR="00E97309" w:rsidRDefault="00E97309"/>
    <w:p w:rsidR="00E97309" w:rsidRDefault="00E97309"/>
    <w:p w:rsidR="00E97309" w:rsidRDefault="00E97309">
      <w:r>
        <w:rPr>
          <w:noProof/>
        </w:rPr>
        <w:drawing>
          <wp:inline distT="0" distB="0" distL="0" distR="0">
            <wp:extent cx="5930265" cy="3331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7309" w:rsidSect="0028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70D58"/>
    <w:rsid w:val="00282EB2"/>
    <w:rsid w:val="00370D58"/>
    <w:rsid w:val="00E97309"/>
    <w:rsid w:val="00FF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3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nfourok.ru/prezentaciya-uroka-na-temu-kvadratnie-uravneniya-3331900.html?is_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2018-10-30T09:41:00Z</dcterms:created>
  <dcterms:modified xsi:type="dcterms:W3CDTF">2018-10-30T10:03:00Z</dcterms:modified>
</cp:coreProperties>
</file>